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3F2AD6" w:rsidP="00116417">
      <w:pPr>
        <w:rPr>
          <w:rFonts w:ascii="Arial" w:hAnsi="Arial" w:cs="Arial"/>
          <w:sz w:val="18"/>
          <w:szCs w:val="18"/>
          <w:highlight w:val="yellow"/>
        </w:rPr>
      </w:pPr>
      <w:r>
        <w:rPr>
          <w:rFonts w:ascii="Arial" w:hAnsi="Arial" w:cs="Arial"/>
          <w:b/>
          <w:sz w:val="18"/>
          <w:szCs w:val="18"/>
          <w:u w:val="single"/>
        </w:rPr>
        <w:t>Palm/</w:t>
      </w:r>
      <w:r w:rsidR="005548E6">
        <w:rPr>
          <w:rFonts w:ascii="Arial" w:hAnsi="Arial" w:cs="Arial"/>
          <w:b/>
          <w:sz w:val="18"/>
          <w:szCs w:val="18"/>
          <w:u w:val="single"/>
        </w:rPr>
        <w:t>Passion Sunday</w:t>
      </w:r>
      <w:r w:rsidR="0085308D">
        <w:rPr>
          <w:rFonts w:ascii="Arial" w:hAnsi="Arial" w:cs="Arial"/>
          <w:b/>
          <w:i/>
          <w:sz w:val="18"/>
          <w:szCs w:val="18"/>
          <w:u w:val="single"/>
        </w:rPr>
        <w:t xml:space="preserve"> </w:t>
      </w:r>
      <w:r w:rsidR="0085308D" w:rsidRPr="004437FA">
        <w:rPr>
          <w:rFonts w:ascii="Arial" w:hAnsi="Arial" w:cs="Arial"/>
          <w:b/>
          <w:sz w:val="18"/>
          <w:szCs w:val="18"/>
          <w:u w:val="single"/>
        </w:rPr>
        <w:t>(</w:t>
      </w:r>
      <w:r w:rsidR="009C4866" w:rsidRPr="00B0282E">
        <w:rPr>
          <w:rFonts w:ascii="Arial" w:hAnsi="Arial" w:cs="Arial"/>
          <w:b/>
          <w:sz w:val="18"/>
          <w:szCs w:val="18"/>
          <w:u w:val="single"/>
        </w:rPr>
        <w:t>“</w:t>
      </w:r>
      <w:proofErr w:type="spellStart"/>
      <w:r w:rsidR="005548E6">
        <w:rPr>
          <w:rFonts w:ascii="Arial" w:hAnsi="Arial" w:cs="Arial"/>
          <w:b/>
          <w:i/>
          <w:sz w:val="18"/>
          <w:szCs w:val="18"/>
          <w:u w:val="single"/>
        </w:rPr>
        <w:t>Palmarum</w:t>
      </w:r>
      <w:proofErr w:type="spellEnd"/>
      <w:r w:rsidR="009C4866" w:rsidRPr="00B0282E">
        <w:rPr>
          <w:rFonts w:ascii="Arial" w:hAnsi="Arial" w:cs="Arial"/>
          <w:b/>
          <w:sz w:val="18"/>
          <w:szCs w:val="18"/>
          <w:u w:val="single"/>
        </w:rPr>
        <w:t>”</w:t>
      </w:r>
      <w:r w:rsidR="0085308D" w:rsidRPr="004437FA">
        <w:rPr>
          <w:rFonts w:ascii="Arial" w:hAnsi="Arial" w:cs="Arial"/>
          <w:b/>
          <w:sz w:val="18"/>
          <w:szCs w:val="18"/>
          <w:u w:val="single"/>
        </w:rPr>
        <w:t>)</w:t>
      </w:r>
      <w:r w:rsidR="009C4866" w:rsidRPr="004437FA">
        <w:rPr>
          <w:rFonts w:ascii="Arial" w:hAnsi="Arial" w:cs="Arial"/>
          <w:b/>
          <w:sz w:val="18"/>
          <w:szCs w:val="18"/>
          <w:u w:val="single"/>
        </w:rPr>
        <w:t xml:space="preserve"> </w:t>
      </w:r>
      <w:r w:rsidR="0085308D">
        <w:rPr>
          <w:rFonts w:ascii="Arial" w:hAnsi="Arial" w:cs="Arial"/>
          <w:b/>
          <w:i/>
          <w:sz w:val="18"/>
          <w:szCs w:val="18"/>
          <w:u w:val="single"/>
        </w:rPr>
        <w:t xml:space="preserve">   </w:t>
      </w:r>
      <w:r w:rsidR="0009216A">
        <w:rPr>
          <w:rFonts w:ascii="Arial" w:hAnsi="Arial" w:cs="Arial"/>
          <w:b/>
          <w:sz w:val="18"/>
          <w:szCs w:val="18"/>
          <w:u w:val="single"/>
        </w:rPr>
        <w:t xml:space="preserve">          </w:t>
      </w:r>
      <w:r w:rsidR="007732A3">
        <w:rPr>
          <w:rFonts w:ascii="Arial" w:hAnsi="Arial" w:cs="Arial"/>
          <w:b/>
          <w:sz w:val="18"/>
          <w:szCs w:val="18"/>
          <w:u w:val="single"/>
        </w:rPr>
        <w:t xml:space="preserve"> </w:t>
      </w:r>
      <w:r w:rsidR="00D96230">
        <w:rPr>
          <w:rFonts w:ascii="Arial" w:hAnsi="Arial" w:cs="Arial"/>
          <w:b/>
          <w:sz w:val="18"/>
          <w:szCs w:val="18"/>
          <w:u w:val="single"/>
        </w:rPr>
        <w:t xml:space="preserve">   </w:t>
      </w:r>
      <w:r w:rsidR="00F26077">
        <w:rPr>
          <w:rFonts w:ascii="Arial" w:hAnsi="Arial" w:cs="Arial"/>
          <w:b/>
          <w:sz w:val="18"/>
          <w:szCs w:val="18"/>
          <w:u w:val="single"/>
        </w:rPr>
        <w:t xml:space="preserve">          </w:t>
      </w:r>
      <w:r w:rsidR="005548E6">
        <w:rPr>
          <w:rFonts w:ascii="Arial" w:hAnsi="Arial" w:cs="Arial"/>
          <w:b/>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5548E6">
        <w:rPr>
          <w:rFonts w:ascii="Arial" w:hAnsi="Arial" w:cs="Arial"/>
          <w:b/>
          <w:sz w:val="18"/>
          <w:szCs w:val="18"/>
          <w:u w:val="single"/>
        </w:rPr>
        <w:t>April 5</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5548E6" w:rsidRPr="005548E6" w:rsidRDefault="005548E6" w:rsidP="005548E6">
      <w:pPr>
        <w:jc w:val="both"/>
        <w:rPr>
          <w:rFonts w:eastAsiaTheme="minorHAnsi" w:cstheme="minorBidi"/>
        </w:rPr>
      </w:pPr>
      <w:r w:rsidRPr="005548E6">
        <w:rPr>
          <w:rFonts w:eastAsiaTheme="minorHAnsi" w:cstheme="minorBidi"/>
        </w:rPr>
        <w:t xml:space="preserve">Today – </w:t>
      </w:r>
      <w:r w:rsidRPr="005548E6">
        <w:rPr>
          <w:rFonts w:eastAsiaTheme="minorHAnsi" w:cstheme="minorBidi"/>
          <w:b/>
        </w:rPr>
        <w:t>“Palm Sunday”</w:t>
      </w:r>
      <w:r w:rsidRPr="005548E6">
        <w:rPr>
          <w:rFonts w:eastAsiaTheme="minorHAnsi" w:cstheme="minorBidi"/>
        </w:rPr>
        <w:t xml:space="preserve"> and the </w:t>
      </w:r>
      <w:r w:rsidRPr="005548E6">
        <w:rPr>
          <w:rFonts w:eastAsiaTheme="minorHAnsi" w:cstheme="minorBidi"/>
          <w:b/>
        </w:rPr>
        <w:t>“Sunday of the Passion”</w:t>
      </w:r>
      <w:r w:rsidRPr="005548E6">
        <w:rPr>
          <w:rFonts w:eastAsiaTheme="minorHAnsi" w:cstheme="minorBidi"/>
        </w:rPr>
        <w:t xml:space="preserve"> – is referred to as </w:t>
      </w:r>
      <w:r w:rsidRPr="005548E6">
        <w:rPr>
          <w:rFonts w:eastAsiaTheme="minorHAnsi" w:cstheme="minorBidi"/>
          <w:b/>
        </w:rPr>
        <w:t>“</w:t>
      </w:r>
      <w:proofErr w:type="spellStart"/>
      <w:r w:rsidRPr="005548E6">
        <w:rPr>
          <w:rFonts w:eastAsiaTheme="minorHAnsi" w:cstheme="minorBidi"/>
          <w:b/>
          <w:i/>
        </w:rPr>
        <w:t>Palmarum</w:t>
      </w:r>
      <w:proofErr w:type="spellEnd"/>
      <w:r w:rsidRPr="005548E6">
        <w:rPr>
          <w:rFonts w:eastAsiaTheme="minorHAnsi" w:cstheme="minorBidi"/>
          <w:b/>
        </w:rPr>
        <w:t>,”</w:t>
      </w:r>
      <w:r w:rsidRPr="005548E6">
        <w:rPr>
          <w:rFonts w:eastAsiaTheme="minorHAnsi" w:cstheme="minorBidi"/>
        </w:rPr>
        <w:t xml:space="preserve"> Latin for “palms.”</w:t>
      </w:r>
    </w:p>
    <w:p w:rsidR="009C4866" w:rsidRDefault="009C4866" w:rsidP="00E33AEF">
      <w:pPr>
        <w:jc w:val="both"/>
        <w:rPr>
          <w:rFonts w:ascii="Arial" w:hAnsi="Arial" w:cs="Arial"/>
          <w:sz w:val="16"/>
          <w:szCs w:val="16"/>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 xml:space="preserve">visitors from other L.C.-M.S. and </w:t>
      </w:r>
      <w:r w:rsidR="001F115F">
        <w:rPr>
          <w:rFonts w:ascii="Arial" w:hAnsi="Arial" w:cs="Arial"/>
          <w:i/>
          <w:sz w:val="16"/>
          <w:szCs w:val="16"/>
        </w:rPr>
        <w:t>T.</w:t>
      </w:r>
      <w:r w:rsidRPr="00142DDA">
        <w:rPr>
          <w:rFonts w:ascii="Arial" w:hAnsi="Arial" w:cs="Arial"/>
          <w:i/>
          <w:sz w:val="16"/>
          <w:szCs w:val="16"/>
        </w:rPr>
        <w:t>A.</w:t>
      </w:r>
      <w:r w:rsidR="001F115F">
        <w:rPr>
          <w:rFonts w:ascii="Arial" w:hAnsi="Arial" w:cs="Arial"/>
          <w:i/>
          <w:sz w:val="16"/>
          <w:szCs w:val="16"/>
        </w:rPr>
        <w:t>A</w:t>
      </w:r>
      <w:r w:rsidRPr="00142DDA">
        <w:rPr>
          <w:rFonts w:ascii="Arial" w:hAnsi="Arial" w:cs="Arial"/>
          <w:i/>
          <w:sz w:val="16"/>
          <w:szCs w:val="16"/>
        </w:rPr>
        <w:t>.L.C.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B57A0D" w:rsidRPr="00B57A0D" w:rsidRDefault="00B57A0D" w:rsidP="00E33AEF">
      <w:pPr>
        <w:rPr>
          <w:rFonts w:ascii="Arial" w:hAnsi="Arial" w:cs="Arial"/>
          <w:sz w:val="18"/>
          <w:szCs w:val="18"/>
        </w:rPr>
      </w:pPr>
      <w:r>
        <w:rPr>
          <w:rFonts w:ascii="Arial" w:hAnsi="Arial" w:cs="Arial"/>
          <w:b/>
          <w:sz w:val="18"/>
          <w:szCs w:val="18"/>
        </w:rPr>
        <w:t xml:space="preserve">Processional Gospel: </w:t>
      </w:r>
      <w:r>
        <w:rPr>
          <w:rFonts w:ascii="Arial" w:hAnsi="Arial" w:cs="Arial"/>
          <w:sz w:val="18"/>
          <w:szCs w:val="18"/>
        </w:rPr>
        <w:t>Matthew 21:1-9</w:t>
      </w:r>
      <w:r>
        <w:rPr>
          <w:rFonts w:ascii="Arial" w:hAnsi="Arial" w:cs="Arial"/>
          <w:sz w:val="18"/>
          <w:szCs w:val="18"/>
        </w:rPr>
        <w:br/>
      </w:r>
    </w:p>
    <w:p w:rsidR="00E33AEF" w:rsidRPr="00895CE2" w:rsidRDefault="003F2AD6" w:rsidP="00E33AEF">
      <w:pPr>
        <w:rPr>
          <w:rFonts w:ascii="Arial" w:hAnsi="Arial" w:cs="Arial"/>
          <w:b/>
          <w:sz w:val="18"/>
          <w:szCs w:val="18"/>
        </w:rPr>
      </w:pPr>
      <w:r>
        <w:rPr>
          <w:rFonts w:ascii="Arial" w:hAnsi="Arial" w:cs="Arial"/>
          <w:b/>
          <w:sz w:val="18"/>
          <w:szCs w:val="18"/>
        </w:rPr>
        <w:t>Processional</w:t>
      </w:r>
      <w:r w:rsidR="00687863" w:rsidRPr="00895CE2">
        <w:rPr>
          <w:rFonts w:ascii="Arial" w:hAnsi="Arial" w:cs="Arial"/>
          <w:b/>
          <w:sz w:val="18"/>
          <w:szCs w:val="18"/>
        </w:rPr>
        <w:t xml:space="preserve"> Hymn</w:t>
      </w:r>
      <w:r>
        <w:rPr>
          <w:rFonts w:ascii="Arial" w:hAnsi="Arial" w:cs="Arial"/>
          <w:b/>
          <w:sz w:val="18"/>
          <w:szCs w:val="18"/>
        </w:rPr>
        <w:t xml:space="preserve"> of the Day</w:t>
      </w:r>
      <w:r w:rsidR="009670FF">
        <w:rPr>
          <w:rFonts w:ascii="Arial" w:hAnsi="Arial" w:cs="Arial"/>
          <w:b/>
          <w:sz w:val="18"/>
          <w:szCs w:val="18"/>
        </w:rPr>
        <w:t>:</w:t>
      </w:r>
      <w:r w:rsidR="009C4866">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5548E6">
        <w:rPr>
          <w:rFonts w:ascii="Arial" w:hAnsi="Arial" w:cs="Arial"/>
          <w:b/>
          <w:sz w:val="18"/>
          <w:szCs w:val="18"/>
        </w:rPr>
        <w:t>442</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8B1DA1">
        <w:rPr>
          <w:rFonts w:ascii="Arial" w:hAnsi="Arial" w:cs="Arial"/>
          <w:sz w:val="18"/>
          <w:szCs w:val="18"/>
        </w:rPr>
        <w:t>All Glory, Laud, and Honor</w:t>
      </w:r>
      <w:r w:rsidR="00F16C5F">
        <w:rPr>
          <w:rFonts w:ascii="Arial" w:hAnsi="Arial" w:cs="Arial"/>
          <w:sz w:val="18"/>
          <w:szCs w:val="18"/>
        </w:rPr>
        <w:t>”</w:t>
      </w:r>
      <w:r w:rsidR="005548E6">
        <w:rPr>
          <w:rFonts w:ascii="Arial" w:hAnsi="Arial" w:cs="Arial"/>
          <w:sz w:val="18"/>
          <w:szCs w:val="18"/>
        </w:rPr>
        <w:t xml:space="preserve"> </w:t>
      </w:r>
      <w:r w:rsidR="005548E6" w:rsidRPr="001F5B7E">
        <w:rPr>
          <w:rFonts w:ascii="Arial" w:hAnsi="Arial" w:cs="Arial"/>
          <w:b/>
          <w:sz w:val="18"/>
          <w:szCs w:val="18"/>
        </w:rPr>
        <w:t>(</w:t>
      </w:r>
      <w:r w:rsidR="005548E6" w:rsidRPr="00895CE2">
        <w:rPr>
          <w:rFonts w:ascii="Arial" w:hAnsi="Arial" w:cs="Arial"/>
          <w:b/>
          <w:sz w:val="18"/>
          <w:szCs w:val="18"/>
        </w:rPr>
        <w:t>memory</w:t>
      </w:r>
      <w:r w:rsidR="005548E6" w:rsidRPr="00895CE2">
        <w:rPr>
          <w:rFonts w:ascii="Arial" w:hAnsi="Arial" w:cs="Arial"/>
          <w:sz w:val="18"/>
          <w:szCs w:val="18"/>
        </w:rPr>
        <w:t>)</w:t>
      </w:r>
      <w:r w:rsidR="005548E6">
        <w:rPr>
          <w:rFonts w:ascii="Arial" w:hAnsi="Arial" w:cs="Arial"/>
          <w:sz w:val="18"/>
          <w:szCs w:val="18"/>
        </w:rPr>
        <w:br/>
      </w:r>
      <w:r w:rsidR="005548E6">
        <w:rPr>
          <w:rFonts w:ascii="Arial" w:hAnsi="Arial" w:cs="Arial"/>
          <w:sz w:val="18"/>
          <w:szCs w:val="18"/>
        </w:rPr>
        <w:tab/>
        <w:t xml:space="preserve">             </w:t>
      </w:r>
      <w:r w:rsidR="005A4B75"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05631C">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05631C">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BE4304" w:rsidRDefault="00BE4304" w:rsidP="00BE4304">
      <w:pPr>
        <w:tabs>
          <w:tab w:val="left" w:pos="0"/>
        </w:tabs>
        <w:rPr>
          <w:rFonts w:ascii="Arial" w:hAnsi="Arial" w:cs="Arial"/>
          <w:sz w:val="18"/>
          <w:szCs w:val="18"/>
        </w:rPr>
      </w:pPr>
      <w:r>
        <w:rPr>
          <w:rFonts w:ascii="Arial" w:hAnsi="Arial" w:cs="Arial"/>
          <w:sz w:val="18"/>
          <w:szCs w:val="18"/>
        </w:rPr>
        <w:t xml:space="preserve">     </w:t>
      </w:r>
      <w:r w:rsidRPr="003F2AD6">
        <w:rPr>
          <w:rFonts w:ascii="Arial" w:hAnsi="Arial" w:cs="Arial"/>
          <w:b/>
          <w:sz w:val="18"/>
          <w:szCs w:val="18"/>
        </w:rPr>
        <w:t>Hymn:</w:t>
      </w:r>
      <w:r>
        <w:rPr>
          <w:rFonts w:ascii="Arial" w:hAnsi="Arial" w:cs="Arial"/>
          <w:sz w:val="18"/>
          <w:szCs w:val="18"/>
        </w:rPr>
        <w:t xml:space="preserve">  </w:t>
      </w:r>
      <w:r w:rsidRPr="004C444D">
        <w:rPr>
          <w:rFonts w:ascii="Arial" w:hAnsi="Arial" w:cs="Arial"/>
          <w:b/>
          <w:i/>
          <w:sz w:val="18"/>
          <w:szCs w:val="18"/>
        </w:rPr>
        <w:t>LSB #</w:t>
      </w:r>
      <w:r w:rsidR="005548E6">
        <w:rPr>
          <w:rFonts w:ascii="Arial" w:hAnsi="Arial" w:cs="Arial"/>
          <w:b/>
          <w:sz w:val="18"/>
          <w:szCs w:val="18"/>
        </w:rPr>
        <w:t>425:1-2</w:t>
      </w:r>
      <w:r w:rsidR="003F2AD6">
        <w:rPr>
          <w:rFonts w:ascii="Arial" w:hAnsi="Arial" w:cs="Arial"/>
          <w:b/>
          <w:sz w:val="18"/>
          <w:szCs w:val="18"/>
        </w:rPr>
        <w:t>/</w:t>
      </w:r>
      <w:r w:rsidR="003F2AD6">
        <w:rPr>
          <w:rFonts w:ascii="Arial" w:hAnsi="Arial" w:cs="Arial"/>
          <w:b/>
          <w:sz w:val="18"/>
          <w:szCs w:val="18"/>
        </w:rPr>
        <w:t>426:3-4</w:t>
      </w:r>
      <w:r w:rsidR="003F2AD6" w:rsidRPr="0041146D">
        <w:rPr>
          <w:rFonts w:ascii="Arial" w:hAnsi="Arial" w:cs="Arial"/>
          <w:b/>
          <w:sz w:val="18"/>
          <w:szCs w:val="18"/>
        </w:rPr>
        <w:t xml:space="preserve"> </w:t>
      </w:r>
      <w:r w:rsidR="005548E6" w:rsidRPr="004C444D">
        <w:rPr>
          <w:rFonts w:ascii="Arial" w:hAnsi="Arial" w:cs="Arial"/>
          <w:i/>
          <w:sz w:val="18"/>
          <w:szCs w:val="18"/>
        </w:rPr>
        <w:t>~</w:t>
      </w:r>
      <w:r w:rsidR="005548E6" w:rsidRPr="004C444D">
        <w:rPr>
          <w:rFonts w:ascii="Arial" w:hAnsi="Arial" w:cs="Arial"/>
          <w:sz w:val="18"/>
          <w:szCs w:val="18"/>
        </w:rPr>
        <w:t xml:space="preserve"> “</w:t>
      </w:r>
      <w:r w:rsidR="00E415D0">
        <w:rPr>
          <w:rFonts w:ascii="Arial" w:hAnsi="Arial" w:cs="Arial"/>
          <w:sz w:val="18"/>
          <w:szCs w:val="18"/>
        </w:rPr>
        <w:t>When I Survey the Wondrous Cross</w:t>
      </w:r>
      <w:r w:rsidR="005548E6">
        <w:rPr>
          <w:rFonts w:ascii="Arial" w:hAnsi="Arial" w:cs="Arial"/>
          <w:sz w:val="18"/>
          <w:szCs w:val="18"/>
        </w:rPr>
        <w:t>”</w:t>
      </w:r>
      <w:r w:rsidR="005548E6">
        <w:rPr>
          <w:rFonts w:ascii="Arial" w:hAnsi="Arial" w:cs="Arial"/>
          <w:b/>
          <w:sz w:val="18"/>
          <w:szCs w:val="18"/>
        </w:rPr>
        <w:t xml:space="preserve">        </w:t>
      </w:r>
    </w:p>
    <w:p w:rsidR="00E33AEF" w:rsidRPr="0085308D"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w:t>
      </w:r>
      <w:r w:rsidR="00E33AEF" w:rsidRPr="0085308D">
        <w:rPr>
          <w:rFonts w:ascii="Arial" w:hAnsi="Arial" w:cs="Arial"/>
          <w:sz w:val="18"/>
          <w:szCs w:val="18"/>
        </w:rPr>
        <w:t xml:space="preserve">“Growing as </w:t>
      </w:r>
      <w:proofErr w:type="gramStart"/>
      <w:r w:rsidR="00E33AEF" w:rsidRPr="0085308D">
        <w:rPr>
          <w:rFonts w:ascii="Arial" w:hAnsi="Arial" w:cs="Arial"/>
          <w:sz w:val="18"/>
          <w:szCs w:val="18"/>
        </w:rPr>
        <w:t>One</w:t>
      </w:r>
      <w:proofErr w:type="gramEnd"/>
      <w:r w:rsidR="00E33AEF" w:rsidRPr="0085308D">
        <w:rPr>
          <w:rFonts w:ascii="Arial" w:hAnsi="Arial" w:cs="Arial"/>
          <w:sz w:val="18"/>
          <w:szCs w:val="18"/>
        </w:rPr>
        <w:t>” (see</w:t>
      </w:r>
      <w:r w:rsidR="000576B1" w:rsidRPr="0085308D">
        <w:rPr>
          <w:rFonts w:ascii="Arial" w:hAnsi="Arial" w:cs="Arial"/>
          <w:sz w:val="18"/>
          <w:szCs w:val="18"/>
        </w:rPr>
        <w:t xml:space="preserve"> </w:t>
      </w:r>
      <w:r w:rsidR="0085308D" w:rsidRPr="0085308D">
        <w:rPr>
          <w:rFonts w:ascii="Arial" w:hAnsi="Arial" w:cs="Arial"/>
          <w:sz w:val="18"/>
          <w:szCs w:val="18"/>
        </w:rPr>
        <w:t>p</w:t>
      </w:r>
      <w:r w:rsidR="003F2AD6">
        <w:rPr>
          <w:rFonts w:ascii="Arial" w:hAnsi="Arial" w:cs="Arial"/>
          <w:sz w:val="18"/>
          <w:szCs w:val="18"/>
        </w:rPr>
        <w:t>ink</w:t>
      </w:r>
      <w:r w:rsidR="00E33AEF" w:rsidRPr="0085308D">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262D7A">
        <w:rPr>
          <w:rFonts w:ascii="Arial" w:hAnsi="Arial" w:cs="Arial"/>
          <w:sz w:val="18"/>
          <w:szCs w:val="18"/>
        </w:rPr>
        <w:t xml:space="preserve">     Readings (see back of </w:t>
      </w:r>
      <w:r w:rsidR="000576B1" w:rsidRPr="00262D7A">
        <w:rPr>
          <w:rFonts w:ascii="Arial" w:hAnsi="Arial" w:cs="Arial"/>
          <w:sz w:val="18"/>
          <w:szCs w:val="18"/>
        </w:rPr>
        <w:t>white</w:t>
      </w:r>
      <w:r w:rsidR="00541211" w:rsidRPr="00262D7A">
        <w:rPr>
          <w:rFonts w:ascii="Arial" w:hAnsi="Arial" w:cs="Arial"/>
          <w:sz w:val="18"/>
          <w:szCs w:val="18"/>
        </w:rPr>
        <w:t xml:space="preserve"> </w:t>
      </w:r>
      <w:r w:rsidRPr="00262D7A">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BC5040" w:rsidRPr="0041146D" w:rsidRDefault="009C4866" w:rsidP="003F2AD6">
      <w:pPr>
        <w:rPr>
          <w:rFonts w:ascii="Arial" w:hAnsi="Arial" w:cs="Arial"/>
          <w:b/>
          <w:sz w:val="18"/>
          <w:szCs w:val="18"/>
        </w:rPr>
      </w:pPr>
      <w:r w:rsidRPr="00895CE2">
        <w:rPr>
          <w:rFonts w:ascii="Arial" w:hAnsi="Arial" w:cs="Arial"/>
          <w:b/>
          <w:sz w:val="18"/>
          <w:szCs w:val="18"/>
        </w:rPr>
        <w:t>Hymn</w:t>
      </w:r>
      <w:r>
        <w:rPr>
          <w:rFonts w:ascii="Arial" w:hAnsi="Arial" w:cs="Arial"/>
          <w:b/>
          <w:sz w:val="18"/>
          <w:szCs w:val="18"/>
        </w:rPr>
        <w:t xml:space="preserve"> of the Day</w:t>
      </w:r>
      <w:r w:rsidR="009670FF">
        <w:rPr>
          <w:rFonts w:ascii="Arial" w:hAnsi="Arial" w:cs="Arial"/>
          <w:b/>
          <w:sz w:val="18"/>
          <w:szCs w:val="18"/>
        </w:rPr>
        <w:t>:</w:t>
      </w:r>
      <w:r>
        <w:rPr>
          <w:rFonts w:ascii="Arial" w:hAnsi="Arial" w:cs="Arial"/>
          <w:b/>
          <w:sz w:val="18"/>
          <w:szCs w:val="18"/>
        </w:rPr>
        <w:t xml:space="preserve"> </w:t>
      </w:r>
      <w:r w:rsidR="003F2AD6" w:rsidRPr="00895CE2">
        <w:rPr>
          <w:rFonts w:ascii="Arial" w:hAnsi="Arial" w:cs="Arial"/>
          <w:b/>
          <w:i/>
          <w:sz w:val="18"/>
          <w:szCs w:val="18"/>
        </w:rPr>
        <w:t xml:space="preserve">LSB </w:t>
      </w:r>
      <w:r w:rsidR="003F2AD6" w:rsidRPr="00895CE2">
        <w:rPr>
          <w:rFonts w:ascii="Arial" w:hAnsi="Arial" w:cs="Arial"/>
          <w:b/>
          <w:sz w:val="18"/>
          <w:szCs w:val="18"/>
        </w:rPr>
        <w:t>#</w:t>
      </w:r>
      <w:r w:rsidR="003F2AD6">
        <w:rPr>
          <w:rFonts w:ascii="Arial" w:hAnsi="Arial" w:cs="Arial"/>
          <w:b/>
          <w:sz w:val="18"/>
          <w:szCs w:val="18"/>
        </w:rPr>
        <w:t>438</w:t>
      </w:r>
      <w:r w:rsidR="003F2AD6" w:rsidRPr="00895CE2">
        <w:rPr>
          <w:rFonts w:ascii="Arial" w:hAnsi="Arial" w:cs="Arial"/>
          <w:b/>
          <w:sz w:val="18"/>
          <w:szCs w:val="18"/>
        </w:rPr>
        <w:t xml:space="preserve"> </w:t>
      </w:r>
      <w:r w:rsidR="003F2AD6" w:rsidRPr="00895CE2">
        <w:rPr>
          <w:rFonts w:ascii="Arial" w:hAnsi="Arial" w:cs="Arial"/>
          <w:sz w:val="18"/>
          <w:szCs w:val="18"/>
        </w:rPr>
        <w:t>~ “</w:t>
      </w:r>
      <w:r w:rsidR="003F2AD6">
        <w:rPr>
          <w:rFonts w:ascii="Arial" w:hAnsi="Arial" w:cs="Arial"/>
          <w:sz w:val="18"/>
          <w:szCs w:val="18"/>
        </w:rPr>
        <w:t xml:space="preserve">A Lamb Goes Uncomplaining Forth” </w:t>
      </w:r>
      <w:r w:rsidR="003F2AD6" w:rsidRPr="001F5B7E">
        <w:rPr>
          <w:rFonts w:ascii="Arial" w:hAnsi="Arial" w:cs="Arial"/>
          <w:b/>
          <w:sz w:val="18"/>
          <w:szCs w:val="18"/>
        </w:rPr>
        <w:t>(</w:t>
      </w:r>
      <w:r w:rsidR="003F2AD6" w:rsidRPr="00895CE2">
        <w:rPr>
          <w:rFonts w:ascii="Arial" w:hAnsi="Arial" w:cs="Arial"/>
          <w:b/>
          <w:sz w:val="18"/>
          <w:szCs w:val="18"/>
        </w:rPr>
        <w:t>memory</w:t>
      </w:r>
      <w:r w:rsidR="003F2AD6" w:rsidRPr="00895CE2">
        <w:rPr>
          <w:rFonts w:ascii="Arial" w:hAnsi="Arial" w:cs="Arial"/>
          <w:sz w:val="18"/>
          <w:szCs w:val="18"/>
        </w:rPr>
        <w:t>)</w:t>
      </w:r>
      <w:r w:rsidR="003F2AD6">
        <w:rPr>
          <w:rFonts w:ascii="Arial" w:hAnsi="Arial" w:cs="Arial"/>
          <w:sz w:val="18"/>
          <w:szCs w:val="18"/>
        </w:rPr>
        <w:br/>
      </w:r>
      <w:r w:rsidR="00E33AEF"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BB0507">
        <w:rPr>
          <w:rFonts w:ascii="Arial" w:hAnsi="Arial" w:cs="Arial"/>
          <w:b/>
          <w:sz w:val="18"/>
          <w:szCs w:val="18"/>
        </w:rPr>
        <w:t>Sermon</w:t>
      </w:r>
      <w:r w:rsidR="00291CCC" w:rsidRPr="00BB0507">
        <w:rPr>
          <w:rFonts w:ascii="Arial" w:hAnsi="Arial" w:cs="Arial"/>
          <w:b/>
          <w:sz w:val="18"/>
          <w:szCs w:val="18"/>
        </w:rPr>
        <w:t xml:space="preserve">: </w:t>
      </w:r>
      <w:r w:rsidR="006175A6" w:rsidRPr="00B57A0D">
        <w:rPr>
          <w:rFonts w:ascii="Arial" w:hAnsi="Arial" w:cs="Arial"/>
          <w:sz w:val="18"/>
          <w:szCs w:val="18"/>
        </w:rPr>
        <w:t>“</w:t>
      </w:r>
      <w:r w:rsidR="00B57A0D" w:rsidRPr="00B57A0D">
        <w:rPr>
          <w:rFonts w:ascii="Arial" w:hAnsi="Arial" w:cs="Arial"/>
          <w:sz w:val="18"/>
          <w:szCs w:val="18"/>
        </w:rPr>
        <w:t>The Hour Is at Hand</w:t>
      </w:r>
      <w:r w:rsidR="00BE4304" w:rsidRPr="00B57A0D">
        <w:rPr>
          <w:rFonts w:ascii="Arial" w:hAnsi="Arial" w:cs="Arial"/>
          <w:sz w:val="18"/>
          <w:szCs w:val="18"/>
        </w:rPr>
        <w:t>”</w:t>
      </w:r>
      <w:r w:rsidR="000950CB" w:rsidRPr="00B57A0D">
        <w:rPr>
          <w:rFonts w:ascii="Arial" w:hAnsi="Arial" w:cs="Arial"/>
          <w:sz w:val="18"/>
          <w:szCs w:val="18"/>
        </w:rPr>
        <w:t xml:space="preserve"> </w:t>
      </w:r>
      <w:r w:rsidR="008B1DA1" w:rsidRPr="00B57A0D">
        <w:rPr>
          <w:rFonts w:ascii="Arial" w:hAnsi="Arial" w:cs="Arial"/>
          <w:sz w:val="18"/>
          <w:szCs w:val="18"/>
        </w:rPr>
        <w:t>Matthew</w:t>
      </w:r>
      <w:r w:rsidR="00784505">
        <w:rPr>
          <w:rFonts w:ascii="Arial" w:hAnsi="Arial" w:cs="Arial"/>
          <w:sz w:val="18"/>
          <w:szCs w:val="18"/>
        </w:rPr>
        <w:t xml:space="preserve"> </w:t>
      </w:r>
      <w:r w:rsidR="00AB3B38">
        <w:rPr>
          <w:rFonts w:ascii="Arial" w:hAnsi="Arial" w:cs="Arial"/>
          <w:sz w:val="18"/>
          <w:szCs w:val="18"/>
        </w:rPr>
        <w:t>2</w:t>
      </w:r>
      <w:r w:rsidR="008B1DA1">
        <w:rPr>
          <w:rFonts w:ascii="Arial" w:hAnsi="Arial" w:cs="Arial"/>
          <w:sz w:val="18"/>
          <w:szCs w:val="18"/>
        </w:rPr>
        <w:t>6</w:t>
      </w:r>
      <w:r w:rsidR="00AB3B38">
        <w:rPr>
          <w:rFonts w:ascii="Arial" w:hAnsi="Arial" w:cs="Arial"/>
          <w:sz w:val="18"/>
          <w:szCs w:val="18"/>
        </w:rPr>
        <w:t>:1</w:t>
      </w:r>
      <w:r w:rsidR="003F2AD6">
        <w:rPr>
          <w:rFonts w:ascii="Arial" w:hAnsi="Arial" w:cs="Arial"/>
          <w:sz w:val="18"/>
          <w:szCs w:val="18"/>
        </w:rPr>
        <w:t xml:space="preserve"> </w:t>
      </w:r>
      <w:r w:rsidR="00AB3B38">
        <w:rPr>
          <w:rFonts w:ascii="Arial" w:hAnsi="Arial" w:cs="Arial"/>
          <w:sz w:val="18"/>
          <w:szCs w:val="18"/>
        </w:rPr>
        <w:t>-</w:t>
      </w:r>
      <w:r w:rsidR="008B1DA1">
        <w:rPr>
          <w:rFonts w:ascii="Arial" w:hAnsi="Arial" w:cs="Arial"/>
          <w:sz w:val="18"/>
          <w:szCs w:val="18"/>
        </w:rPr>
        <w:t xml:space="preserve"> 27:66</w:t>
      </w:r>
    </w:p>
    <w:p w:rsidR="00541211" w:rsidRPr="00895CE2" w:rsidRDefault="00541211" w:rsidP="00895CE2">
      <w:pPr>
        <w:tabs>
          <w:tab w:val="left" w:pos="0"/>
        </w:tabs>
        <w:rPr>
          <w:rFonts w:ascii="Arial" w:hAnsi="Arial" w:cs="Arial"/>
          <w:b/>
          <w:sz w:val="18"/>
          <w:szCs w:val="18"/>
        </w:rPr>
      </w:pPr>
    </w:p>
    <w:p w:rsidR="00D84B02" w:rsidRPr="004C444D" w:rsidRDefault="00BE4304" w:rsidP="00784505">
      <w:pPr>
        <w:jc w:val="both"/>
        <w:rPr>
          <w:rFonts w:ascii="Arial" w:hAnsi="Arial" w:cs="Arial"/>
          <w:sz w:val="18"/>
          <w:szCs w:val="18"/>
        </w:rPr>
      </w:pPr>
      <w:r>
        <w:rPr>
          <w:rFonts w:ascii="Arial" w:hAnsi="Arial" w:cs="Arial"/>
          <w:b/>
          <w:sz w:val="18"/>
          <w:szCs w:val="18"/>
        </w:rPr>
        <w:t>Offering</w:t>
      </w:r>
      <w:r w:rsidR="00E33AEF" w:rsidRPr="004C444D">
        <w:rPr>
          <w:rFonts w:ascii="Arial" w:hAnsi="Arial" w:cs="Arial"/>
          <w:b/>
          <w:sz w:val="18"/>
          <w:szCs w:val="18"/>
        </w:rPr>
        <w:t xml:space="preserve"> Hymn:</w:t>
      </w:r>
      <w:r w:rsidR="00784505">
        <w:rPr>
          <w:rFonts w:ascii="Arial" w:hAnsi="Arial" w:cs="Arial"/>
          <w:b/>
          <w:sz w:val="18"/>
          <w:szCs w:val="18"/>
        </w:rPr>
        <w:t xml:space="preserve"> </w:t>
      </w:r>
      <w:r w:rsidR="00E33AEF" w:rsidRPr="004C444D">
        <w:rPr>
          <w:rFonts w:ascii="Arial" w:hAnsi="Arial" w:cs="Arial"/>
          <w:b/>
          <w:sz w:val="18"/>
          <w:szCs w:val="18"/>
        </w:rPr>
        <w:t xml:space="preserve"> </w:t>
      </w:r>
      <w:r w:rsidR="00784505" w:rsidRPr="004C444D">
        <w:rPr>
          <w:rFonts w:ascii="Arial" w:hAnsi="Arial" w:cs="Arial"/>
          <w:b/>
          <w:i/>
          <w:sz w:val="18"/>
          <w:szCs w:val="18"/>
        </w:rPr>
        <w:t xml:space="preserve">LSB </w:t>
      </w:r>
      <w:r w:rsidR="00784505" w:rsidRPr="004C444D">
        <w:rPr>
          <w:rFonts w:ascii="Arial" w:hAnsi="Arial" w:cs="Arial"/>
          <w:b/>
          <w:sz w:val="18"/>
          <w:szCs w:val="18"/>
        </w:rPr>
        <w:t>#</w:t>
      </w:r>
      <w:r w:rsidR="00784505">
        <w:rPr>
          <w:rFonts w:ascii="Arial" w:hAnsi="Arial" w:cs="Arial"/>
          <w:b/>
          <w:sz w:val="18"/>
          <w:szCs w:val="18"/>
        </w:rPr>
        <w:t>4</w:t>
      </w:r>
      <w:r w:rsidR="005548E6">
        <w:rPr>
          <w:rFonts w:ascii="Arial" w:hAnsi="Arial" w:cs="Arial"/>
          <w:b/>
          <w:sz w:val="18"/>
          <w:szCs w:val="18"/>
        </w:rPr>
        <w:t>41</w:t>
      </w:r>
      <w:r w:rsidR="00784505" w:rsidRPr="004C444D">
        <w:rPr>
          <w:rFonts w:ascii="Arial" w:hAnsi="Arial" w:cs="Arial"/>
          <w:b/>
          <w:sz w:val="18"/>
          <w:szCs w:val="18"/>
        </w:rPr>
        <w:t xml:space="preserve"> </w:t>
      </w:r>
      <w:r w:rsidR="00784505" w:rsidRPr="004C444D">
        <w:rPr>
          <w:rFonts w:ascii="Arial" w:hAnsi="Arial" w:cs="Arial"/>
          <w:sz w:val="18"/>
          <w:szCs w:val="18"/>
        </w:rPr>
        <w:t>~ “</w:t>
      </w:r>
      <w:r w:rsidR="00E415D0">
        <w:rPr>
          <w:rFonts w:ascii="Arial" w:hAnsi="Arial" w:cs="Arial"/>
          <w:sz w:val="18"/>
          <w:szCs w:val="18"/>
        </w:rPr>
        <w:t>Ride On, Ride On in Majesty</w:t>
      </w:r>
      <w:r w:rsidR="00784505">
        <w:rPr>
          <w:rFonts w:ascii="Arial" w:hAnsi="Arial" w:cs="Arial"/>
          <w:sz w:val="18"/>
          <w:szCs w:val="18"/>
        </w:rPr>
        <w:t>”</w:t>
      </w:r>
      <w:r w:rsidR="00E33AEF" w:rsidRPr="004C444D">
        <w:rPr>
          <w:rFonts w:ascii="Arial" w:hAnsi="Arial" w:cs="Arial"/>
          <w:b/>
          <w:sz w:val="18"/>
          <w:szCs w:val="18"/>
        </w:rPr>
        <w:t xml:space="preserve">                                                                                </w:t>
      </w:r>
      <w:r w:rsidR="00E33AEF" w:rsidRPr="004C444D">
        <w:rPr>
          <w:rFonts w:ascii="Arial" w:hAnsi="Arial" w:cs="Arial"/>
          <w:sz w:val="18"/>
          <w:szCs w:val="18"/>
        </w:rPr>
        <w:t xml:space="preserve">  </w:t>
      </w:r>
    </w:p>
    <w:p w:rsidR="00BE4304" w:rsidRDefault="00BE4304" w:rsidP="00E33AEF">
      <w:pPr>
        <w:rPr>
          <w:rFonts w:ascii="Arial" w:hAnsi="Arial" w:cs="Arial"/>
          <w:b/>
          <w:i/>
          <w:sz w:val="18"/>
          <w:szCs w:val="18"/>
        </w:rPr>
      </w:pPr>
    </w:p>
    <w:p w:rsidR="00841CE1" w:rsidRDefault="00BE4304" w:rsidP="00E33AEF">
      <w:pPr>
        <w:rPr>
          <w:rFonts w:ascii="Arial" w:hAnsi="Arial" w:cs="Arial"/>
          <w:sz w:val="18"/>
          <w:szCs w:val="18"/>
        </w:rPr>
      </w:pPr>
      <w:r w:rsidRPr="00B57A0D">
        <w:rPr>
          <w:rFonts w:ascii="Arial" w:hAnsi="Arial" w:cs="Arial"/>
          <w:b/>
          <w:sz w:val="18"/>
          <w:szCs w:val="18"/>
        </w:rPr>
        <w:t>Hymn:</w:t>
      </w:r>
      <w:r>
        <w:rPr>
          <w:rFonts w:ascii="Arial" w:hAnsi="Arial" w:cs="Arial"/>
          <w:b/>
          <w:i/>
          <w:sz w:val="18"/>
          <w:szCs w:val="18"/>
        </w:rPr>
        <w:t xml:space="preserve"> </w:t>
      </w:r>
      <w:r w:rsidR="003F2AD6" w:rsidRPr="004C444D">
        <w:rPr>
          <w:rFonts w:ascii="Arial" w:hAnsi="Arial" w:cs="Arial"/>
          <w:b/>
          <w:i/>
          <w:sz w:val="18"/>
          <w:szCs w:val="18"/>
        </w:rPr>
        <w:t xml:space="preserve">LSB </w:t>
      </w:r>
      <w:r w:rsidR="003F2AD6" w:rsidRPr="004C444D">
        <w:rPr>
          <w:rFonts w:ascii="Arial" w:hAnsi="Arial" w:cs="Arial"/>
          <w:b/>
          <w:sz w:val="18"/>
          <w:szCs w:val="18"/>
        </w:rPr>
        <w:t>#</w:t>
      </w:r>
      <w:r w:rsidR="003F2AD6">
        <w:rPr>
          <w:rFonts w:ascii="Arial" w:hAnsi="Arial" w:cs="Arial"/>
          <w:b/>
          <w:sz w:val="18"/>
          <w:szCs w:val="18"/>
        </w:rPr>
        <w:t>437</w:t>
      </w:r>
      <w:r w:rsidR="003F2AD6" w:rsidRPr="004C444D">
        <w:rPr>
          <w:rFonts w:ascii="Arial" w:hAnsi="Arial" w:cs="Arial"/>
          <w:b/>
          <w:sz w:val="18"/>
          <w:szCs w:val="18"/>
        </w:rPr>
        <w:t xml:space="preserve"> </w:t>
      </w:r>
      <w:r w:rsidR="003F2AD6" w:rsidRPr="004C444D">
        <w:rPr>
          <w:rFonts w:ascii="Arial" w:hAnsi="Arial" w:cs="Arial"/>
          <w:sz w:val="18"/>
          <w:szCs w:val="18"/>
        </w:rPr>
        <w:t>~</w:t>
      </w:r>
      <w:r w:rsidR="003F2AD6" w:rsidRPr="004C444D">
        <w:rPr>
          <w:rFonts w:ascii="Arial" w:hAnsi="Arial" w:cs="Arial"/>
          <w:b/>
          <w:sz w:val="18"/>
          <w:szCs w:val="18"/>
        </w:rPr>
        <w:t xml:space="preserve"> </w:t>
      </w:r>
      <w:r w:rsidR="003F2AD6" w:rsidRPr="004C444D">
        <w:rPr>
          <w:rFonts w:ascii="Arial" w:hAnsi="Arial" w:cs="Arial"/>
          <w:sz w:val="18"/>
          <w:szCs w:val="18"/>
        </w:rPr>
        <w:t>“</w:t>
      </w:r>
      <w:r w:rsidR="003F2AD6">
        <w:rPr>
          <w:rFonts w:ascii="Arial" w:hAnsi="Arial" w:cs="Arial"/>
          <w:sz w:val="18"/>
          <w:szCs w:val="18"/>
        </w:rPr>
        <w:t xml:space="preserve">Alas, </w:t>
      </w:r>
      <w:proofErr w:type="gramStart"/>
      <w:r w:rsidR="003F2AD6">
        <w:rPr>
          <w:rFonts w:ascii="Arial" w:hAnsi="Arial" w:cs="Arial"/>
          <w:sz w:val="18"/>
          <w:szCs w:val="18"/>
        </w:rPr>
        <w:t>And</w:t>
      </w:r>
      <w:proofErr w:type="gramEnd"/>
      <w:r w:rsidR="003F2AD6">
        <w:rPr>
          <w:rFonts w:ascii="Arial" w:hAnsi="Arial" w:cs="Arial"/>
          <w:sz w:val="18"/>
          <w:szCs w:val="18"/>
        </w:rPr>
        <w:t xml:space="preserve"> Did My Savior Bleed</w:t>
      </w:r>
      <w:r w:rsidR="003F2AD6" w:rsidRPr="004C444D">
        <w:rPr>
          <w:rFonts w:ascii="Arial" w:hAnsi="Arial" w:cs="Arial"/>
          <w:sz w:val="18"/>
          <w:szCs w:val="18"/>
        </w:rPr>
        <w:t>”</w:t>
      </w:r>
    </w:p>
    <w:p w:rsidR="00E33AEF" w:rsidRPr="00F92476" w:rsidRDefault="005548E6" w:rsidP="003F2AD6">
      <w:pPr>
        <w:rPr>
          <w:rFonts w:ascii="Arial" w:hAnsi="Arial" w:cs="Arial"/>
          <w:b/>
          <w:sz w:val="18"/>
          <w:szCs w:val="18"/>
          <w:highlight w:val="yellow"/>
        </w:rPr>
      </w:pPr>
      <w:r>
        <w:rPr>
          <w:rFonts w:ascii="Arial" w:hAnsi="Arial" w:cs="Arial"/>
          <w:sz w:val="18"/>
          <w:szCs w:val="18"/>
        </w:rPr>
        <w:t xml:space="preserve">            </w:t>
      </w:r>
      <w:r w:rsidR="00E33AEF" w:rsidRPr="00F92476">
        <w:rPr>
          <w:rFonts w:ascii="Arial" w:hAnsi="Arial" w:cs="Arial"/>
          <w:sz w:val="18"/>
          <w:szCs w:val="18"/>
          <w:highlight w:val="yellow"/>
        </w:rPr>
        <w:t xml:space="preserve">                                     </w:t>
      </w:r>
    </w:p>
    <w:p w:rsidR="00E33AEF" w:rsidRPr="004C444D" w:rsidRDefault="003F2AD6" w:rsidP="00E33AEF">
      <w:pPr>
        <w:jc w:val="both"/>
        <w:rPr>
          <w:rFonts w:ascii="Arial" w:hAnsi="Arial" w:cs="Arial"/>
          <w:sz w:val="18"/>
          <w:szCs w:val="18"/>
        </w:rPr>
      </w:pPr>
      <w:r>
        <w:rPr>
          <w:rFonts w:ascii="Arial" w:hAnsi="Arial" w:cs="Arial"/>
          <w:b/>
          <w:sz w:val="18"/>
          <w:szCs w:val="18"/>
        </w:rPr>
        <w:t>Recessional</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5548E6">
        <w:rPr>
          <w:rFonts w:ascii="Arial" w:hAnsi="Arial" w:cs="Arial"/>
          <w:b/>
          <w:sz w:val="18"/>
          <w:szCs w:val="18"/>
        </w:rPr>
        <w:t>443</w:t>
      </w:r>
      <w:r w:rsidR="00E33AEF" w:rsidRPr="004C444D">
        <w:rPr>
          <w:rFonts w:ascii="Arial" w:hAnsi="Arial" w:cs="Arial"/>
          <w:b/>
          <w:sz w:val="18"/>
          <w:szCs w:val="18"/>
        </w:rPr>
        <w:t xml:space="preserve"> </w:t>
      </w:r>
      <w:r w:rsidR="00E33AEF" w:rsidRPr="004C444D">
        <w:rPr>
          <w:rFonts w:ascii="Arial" w:hAnsi="Arial" w:cs="Arial"/>
          <w:sz w:val="18"/>
          <w:szCs w:val="18"/>
        </w:rPr>
        <w:t>~ “</w:t>
      </w:r>
      <w:r w:rsidR="00654DFE">
        <w:rPr>
          <w:rFonts w:ascii="Arial" w:hAnsi="Arial" w:cs="Arial"/>
          <w:sz w:val="18"/>
          <w:szCs w:val="18"/>
        </w:rPr>
        <w:t>Hosanna, Loud Hosanna</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B57A0D" w:rsidRDefault="00B57A0D" w:rsidP="00E33AEF">
      <w:pPr>
        <w:jc w:val="both"/>
        <w:rPr>
          <w:rFonts w:ascii="Arial" w:hAnsi="Arial" w:cs="Arial"/>
          <w:sz w:val="18"/>
          <w:szCs w:val="18"/>
          <w:highlight w:val="yellow"/>
        </w:rPr>
      </w:pPr>
    </w:p>
    <w:p w:rsidR="00784505" w:rsidRDefault="00784505" w:rsidP="00E33AEF">
      <w:pPr>
        <w:jc w:val="both"/>
        <w:rPr>
          <w:rFonts w:ascii="Arial" w:hAnsi="Arial" w:cs="Arial"/>
          <w:sz w:val="18"/>
          <w:szCs w:val="18"/>
          <w:highlight w:val="yellow"/>
        </w:rPr>
      </w:pPr>
    </w:p>
    <w:p w:rsidR="00AB3B38" w:rsidRDefault="00AB3B38"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786A5E" w:rsidRDefault="00786A5E" w:rsidP="00E33AEF">
      <w:pPr>
        <w:ind w:left="720"/>
        <w:rPr>
          <w:rFonts w:ascii="Arial" w:hAnsi="Arial" w:cs="Arial"/>
          <w:sz w:val="18"/>
          <w:szCs w:val="18"/>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5548E6">
        <w:rPr>
          <w:rFonts w:ascii="Arial" w:hAnsi="Arial" w:cs="Arial"/>
          <w:b/>
          <w:sz w:val="18"/>
          <w:szCs w:val="18"/>
          <w:u w:val="single"/>
        </w:rPr>
        <w:t>EASTER</w:t>
      </w:r>
      <w:r w:rsidRPr="000576B1">
        <w:rPr>
          <w:rFonts w:ascii="Arial" w:hAnsi="Arial" w:cs="Arial"/>
          <w:b/>
          <w:sz w:val="18"/>
          <w:szCs w:val="18"/>
          <w:u w:val="single"/>
        </w:rPr>
        <w:t xml:space="preserve"> </w:t>
      </w:r>
      <w:r w:rsidR="003F2AD6">
        <w:rPr>
          <w:rFonts w:ascii="Arial" w:hAnsi="Arial" w:cs="Arial"/>
          <w:b/>
          <w:sz w:val="18"/>
          <w:szCs w:val="18"/>
          <w:u w:val="single"/>
        </w:rPr>
        <w:t>SUNRISE</w:t>
      </w:r>
      <w:r w:rsidRPr="0009216A">
        <w:rPr>
          <w:rFonts w:ascii="Arial" w:hAnsi="Arial" w:cs="Arial"/>
          <w:b/>
          <w:sz w:val="18"/>
          <w:szCs w:val="18"/>
          <w:u w:val="single"/>
        </w:rPr>
        <w:t xml:space="preserve"> </w:t>
      </w:r>
    </w:p>
    <w:p w:rsidR="00E33AEF" w:rsidRPr="00A52AA6" w:rsidRDefault="00E33AEF" w:rsidP="00E33AEF">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Pr="00A52AA6">
        <w:rPr>
          <w:rFonts w:ascii="Arial" w:hAnsi="Arial" w:cs="Arial"/>
          <w:b/>
          <w:sz w:val="18"/>
          <w:szCs w:val="18"/>
          <w:u w:val="single"/>
        </w:rPr>
        <w:t xml:space="preserve">HYMNS      </w:t>
      </w:r>
    </w:p>
    <w:p w:rsidR="00A52AA6" w:rsidRDefault="00E33AEF" w:rsidP="00E33AEF">
      <w:pPr>
        <w:ind w:left="720"/>
        <w:rPr>
          <w:rFonts w:ascii="Arial" w:hAnsi="Arial" w:cs="Arial"/>
          <w:sz w:val="18"/>
          <w:szCs w:val="18"/>
        </w:rPr>
      </w:pPr>
      <w:r w:rsidRPr="00A52AA6">
        <w:rPr>
          <w:rFonts w:ascii="Arial" w:hAnsi="Arial" w:cs="Arial"/>
          <w:sz w:val="18"/>
          <w:szCs w:val="18"/>
        </w:rPr>
        <w:t>Psalm</w:t>
      </w:r>
      <w:r w:rsidR="00895E87" w:rsidRPr="00A52AA6">
        <w:rPr>
          <w:rFonts w:ascii="Arial" w:hAnsi="Arial" w:cs="Arial"/>
          <w:sz w:val="18"/>
          <w:szCs w:val="18"/>
        </w:rPr>
        <w:t>:</w:t>
      </w:r>
      <w:r w:rsidRPr="00A52AA6">
        <w:rPr>
          <w:rFonts w:ascii="Arial" w:hAnsi="Arial" w:cs="Arial"/>
          <w:sz w:val="18"/>
          <w:szCs w:val="18"/>
        </w:rPr>
        <w:t xml:space="preserve"> </w:t>
      </w:r>
      <w:r w:rsidR="00721C60" w:rsidRPr="00A52AA6">
        <w:rPr>
          <w:rFonts w:ascii="Arial" w:hAnsi="Arial" w:cs="Arial"/>
          <w:sz w:val="18"/>
          <w:szCs w:val="18"/>
        </w:rPr>
        <w:t>1</w:t>
      </w:r>
      <w:r w:rsidR="00BC2999">
        <w:rPr>
          <w:rFonts w:ascii="Arial" w:hAnsi="Arial" w:cs="Arial"/>
          <w:sz w:val="18"/>
          <w:szCs w:val="18"/>
        </w:rPr>
        <w:t xml:space="preserve">6 </w:t>
      </w:r>
      <w:r w:rsidR="00B57A0D">
        <w:rPr>
          <w:rFonts w:ascii="Arial" w:hAnsi="Arial" w:cs="Arial"/>
          <w:sz w:val="18"/>
          <w:szCs w:val="18"/>
        </w:rPr>
        <w:t xml:space="preserve">or </w:t>
      </w:r>
      <w:r w:rsidR="00BC2999" w:rsidRPr="00B57A0D">
        <w:rPr>
          <w:rFonts w:ascii="Arial" w:hAnsi="Arial" w:cs="Arial"/>
          <w:i/>
          <w:sz w:val="18"/>
          <w:szCs w:val="18"/>
        </w:rPr>
        <w:t>LSB</w:t>
      </w:r>
      <w:r w:rsidR="00571D65">
        <w:rPr>
          <w:rFonts w:ascii="Arial" w:hAnsi="Arial" w:cs="Arial"/>
          <w:i/>
          <w:sz w:val="18"/>
          <w:szCs w:val="18"/>
        </w:rPr>
        <w:t xml:space="preserve"> </w:t>
      </w:r>
      <w:r w:rsidR="00BC2999">
        <w:rPr>
          <w:rFonts w:ascii="Arial" w:hAnsi="Arial" w:cs="Arial"/>
          <w:sz w:val="18"/>
          <w:szCs w:val="18"/>
        </w:rPr>
        <w:t>#925</w:t>
      </w:r>
      <w:r w:rsidR="0059415A" w:rsidRPr="00A52AA6">
        <w:rPr>
          <w:rFonts w:ascii="Arial" w:hAnsi="Arial" w:cs="Arial"/>
          <w:sz w:val="18"/>
          <w:szCs w:val="18"/>
        </w:rPr>
        <w:tab/>
      </w:r>
      <w:r w:rsidR="00882AC5" w:rsidRPr="00A52AA6">
        <w:rPr>
          <w:rFonts w:ascii="Arial" w:hAnsi="Arial" w:cs="Arial"/>
          <w:sz w:val="18"/>
          <w:szCs w:val="18"/>
        </w:rPr>
        <w:tab/>
        <w:t xml:space="preserve">  </w:t>
      </w:r>
      <w:r w:rsidR="00BC2999">
        <w:rPr>
          <w:rFonts w:ascii="Arial" w:hAnsi="Arial" w:cs="Arial"/>
          <w:sz w:val="18"/>
          <w:szCs w:val="18"/>
        </w:rPr>
        <w:t xml:space="preserve"> </w:t>
      </w:r>
      <w:r w:rsidR="00882AC5" w:rsidRPr="00A52AA6">
        <w:rPr>
          <w:rFonts w:ascii="Arial" w:hAnsi="Arial" w:cs="Arial"/>
          <w:sz w:val="18"/>
          <w:szCs w:val="18"/>
        </w:rPr>
        <w:t xml:space="preserve"> </w:t>
      </w:r>
      <w:r w:rsidR="00BC2999">
        <w:rPr>
          <w:rFonts w:ascii="Arial" w:hAnsi="Arial" w:cs="Arial"/>
          <w:sz w:val="18"/>
          <w:szCs w:val="18"/>
        </w:rPr>
        <w:tab/>
        <w:t xml:space="preserve">    459</w:t>
      </w:r>
      <w:r w:rsidR="00BC2999">
        <w:rPr>
          <w:rFonts w:ascii="Arial" w:hAnsi="Arial" w:cs="Arial"/>
          <w:sz w:val="18"/>
          <w:szCs w:val="18"/>
        </w:rPr>
        <w:br/>
      </w:r>
      <w:r w:rsidR="00BC2999">
        <w:rPr>
          <w:rFonts w:ascii="Arial" w:hAnsi="Arial" w:cs="Arial"/>
          <w:sz w:val="18"/>
          <w:szCs w:val="18"/>
        </w:rPr>
        <w:tab/>
      </w:r>
      <w:r w:rsidR="00BC2999">
        <w:rPr>
          <w:rFonts w:ascii="Arial" w:hAnsi="Arial" w:cs="Arial"/>
          <w:sz w:val="18"/>
          <w:szCs w:val="18"/>
        </w:rPr>
        <w:tab/>
      </w:r>
      <w:r w:rsidR="00BC2999">
        <w:rPr>
          <w:rFonts w:ascii="Arial" w:hAnsi="Arial" w:cs="Arial"/>
          <w:sz w:val="18"/>
          <w:szCs w:val="18"/>
        </w:rPr>
        <w:tab/>
      </w:r>
      <w:r w:rsidR="00BC2999">
        <w:rPr>
          <w:rFonts w:ascii="Arial" w:hAnsi="Arial" w:cs="Arial"/>
          <w:sz w:val="18"/>
          <w:szCs w:val="18"/>
        </w:rPr>
        <w:tab/>
      </w:r>
      <w:r w:rsidR="00BC2999">
        <w:rPr>
          <w:rFonts w:ascii="Arial" w:hAnsi="Arial" w:cs="Arial"/>
          <w:sz w:val="18"/>
          <w:szCs w:val="18"/>
        </w:rPr>
        <w:tab/>
        <w:t xml:space="preserve">   </w:t>
      </w:r>
      <w:r w:rsidR="00882AC5" w:rsidRPr="00A52AA6">
        <w:rPr>
          <w:rFonts w:ascii="Arial" w:hAnsi="Arial" w:cs="Arial"/>
          <w:sz w:val="18"/>
          <w:szCs w:val="18"/>
        </w:rPr>
        <w:t xml:space="preserve"> </w:t>
      </w:r>
      <w:r w:rsidR="00A52AA6">
        <w:rPr>
          <w:rFonts w:ascii="Arial" w:hAnsi="Arial" w:cs="Arial"/>
          <w:sz w:val="18"/>
          <w:szCs w:val="18"/>
        </w:rPr>
        <w:t>4</w:t>
      </w:r>
      <w:r w:rsidR="005548E6">
        <w:rPr>
          <w:rFonts w:ascii="Arial" w:hAnsi="Arial" w:cs="Arial"/>
          <w:sz w:val="18"/>
          <w:szCs w:val="18"/>
        </w:rPr>
        <w:t>57</w:t>
      </w:r>
      <w:r w:rsidR="0009216A" w:rsidRPr="00A52AA6">
        <w:rPr>
          <w:rFonts w:ascii="Arial" w:hAnsi="Arial" w:cs="Arial"/>
          <w:sz w:val="18"/>
          <w:szCs w:val="18"/>
        </w:rPr>
        <w:tab/>
      </w:r>
      <w:r w:rsidR="008E024B" w:rsidRPr="00A52AA6">
        <w:rPr>
          <w:rFonts w:ascii="Arial" w:hAnsi="Arial" w:cs="Arial"/>
          <w:sz w:val="18"/>
          <w:szCs w:val="18"/>
        </w:rPr>
        <w:t xml:space="preserve">   </w:t>
      </w:r>
      <w:r w:rsidRPr="00A52AA6">
        <w:rPr>
          <w:rFonts w:ascii="Arial" w:hAnsi="Arial" w:cs="Arial"/>
          <w:sz w:val="18"/>
          <w:szCs w:val="18"/>
        </w:rPr>
        <w:tab/>
      </w:r>
      <w:r w:rsidR="000576B1" w:rsidRPr="00A52AA6">
        <w:rPr>
          <w:rFonts w:ascii="Arial" w:hAnsi="Arial" w:cs="Arial"/>
          <w:sz w:val="18"/>
          <w:szCs w:val="18"/>
        </w:rPr>
        <w:t xml:space="preserve">  </w:t>
      </w:r>
      <w:r w:rsidR="00AC7D43" w:rsidRPr="00A52AA6">
        <w:rPr>
          <w:rFonts w:ascii="Arial" w:hAnsi="Arial" w:cs="Arial"/>
          <w:sz w:val="18"/>
          <w:szCs w:val="18"/>
        </w:rPr>
        <w:t xml:space="preserve"> </w:t>
      </w:r>
      <w:r w:rsidR="0041146D" w:rsidRPr="00A52AA6">
        <w:rPr>
          <w:rFonts w:ascii="Arial" w:hAnsi="Arial" w:cs="Arial"/>
          <w:sz w:val="18"/>
          <w:szCs w:val="18"/>
        </w:rPr>
        <w:t xml:space="preserve"> </w:t>
      </w:r>
      <w:r w:rsidRPr="00A52AA6">
        <w:rPr>
          <w:rFonts w:ascii="Arial" w:hAnsi="Arial" w:cs="Arial"/>
          <w:sz w:val="18"/>
          <w:szCs w:val="18"/>
        </w:rPr>
        <w:t xml:space="preserve">                                                                            </w:t>
      </w:r>
      <w:r w:rsidR="00B0282E" w:rsidRPr="00A52AA6">
        <w:rPr>
          <w:rFonts w:ascii="Arial" w:hAnsi="Arial" w:cs="Arial"/>
          <w:sz w:val="18"/>
          <w:szCs w:val="18"/>
        </w:rPr>
        <w:br/>
      </w:r>
      <w:r w:rsidR="0009216A" w:rsidRPr="00A52AA6">
        <w:rPr>
          <w:rFonts w:ascii="Arial" w:hAnsi="Arial" w:cs="Arial"/>
          <w:sz w:val="18"/>
          <w:szCs w:val="18"/>
        </w:rPr>
        <w:t>O.T.</w:t>
      </w:r>
      <w:r w:rsidR="00895E87" w:rsidRPr="00A52AA6">
        <w:rPr>
          <w:rFonts w:ascii="Arial" w:hAnsi="Arial" w:cs="Arial"/>
          <w:sz w:val="18"/>
          <w:szCs w:val="18"/>
        </w:rPr>
        <w:t>:</w:t>
      </w:r>
      <w:r w:rsidR="0009216A" w:rsidRPr="00A52AA6">
        <w:rPr>
          <w:rFonts w:ascii="Arial" w:hAnsi="Arial" w:cs="Arial"/>
          <w:sz w:val="18"/>
          <w:szCs w:val="18"/>
        </w:rPr>
        <w:t xml:space="preserve"> </w:t>
      </w:r>
      <w:r w:rsidR="00BC2999">
        <w:rPr>
          <w:rFonts w:ascii="Arial" w:hAnsi="Arial" w:cs="Arial"/>
          <w:sz w:val="18"/>
          <w:szCs w:val="18"/>
        </w:rPr>
        <w:t>Isaiah 25:6-9 or Exodus 14:10-151</w:t>
      </w:r>
      <w:r w:rsidR="00721C60" w:rsidRPr="00A52AA6">
        <w:rPr>
          <w:rFonts w:ascii="Arial" w:hAnsi="Arial" w:cs="Arial"/>
          <w:sz w:val="18"/>
          <w:szCs w:val="18"/>
        </w:rPr>
        <w:tab/>
      </w:r>
      <w:r w:rsidR="00110F97" w:rsidRPr="00A52AA6">
        <w:rPr>
          <w:rFonts w:ascii="Arial" w:hAnsi="Arial" w:cs="Arial"/>
          <w:sz w:val="18"/>
          <w:szCs w:val="18"/>
        </w:rPr>
        <w:t xml:space="preserve"> </w:t>
      </w:r>
      <w:r w:rsidR="00A52AA6">
        <w:rPr>
          <w:rFonts w:ascii="Arial" w:hAnsi="Arial" w:cs="Arial"/>
          <w:sz w:val="18"/>
          <w:szCs w:val="18"/>
        </w:rPr>
        <w:t xml:space="preserve">   4</w:t>
      </w:r>
      <w:r w:rsidR="005548E6">
        <w:rPr>
          <w:rFonts w:ascii="Arial" w:hAnsi="Arial" w:cs="Arial"/>
          <w:sz w:val="18"/>
          <w:szCs w:val="18"/>
        </w:rPr>
        <w:t>67</w:t>
      </w:r>
      <w:r w:rsidR="00734D72" w:rsidRPr="00A52AA6">
        <w:rPr>
          <w:rFonts w:ascii="Arial" w:hAnsi="Arial" w:cs="Arial"/>
          <w:sz w:val="18"/>
          <w:szCs w:val="18"/>
        </w:rPr>
        <w:t xml:space="preserve">   </w:t>
      </w:r>
      <w:r w:rsidR="00A52AA6">
        <w:rPr>
          <w:rFonts w:ascii="Arial" w:hAnsi="Arial" w:cs="Arial"/>
          <w:sz w:val="18"/>
          <w:szCs w:val="18"/>
        </w:rPr>
        <w:br/>
      </w:r>
      <w:r w:rsidRPr="00A52AA6">
        <w:rPr>
          <w:rFonts w:ascii="Arial" w:hAnsi="Arial" w:cs="Arial"/>
          <w:sz w:val="18"/>
          <w:szCs w:val="18"/>
        </w:rPr>
        <w:t>Epistle</w:t>
      </w:r>
      <w:r w:rsidR="00B57A0D">
        <w:rPr>
          <w:rFonts w:ascii="Arial" w:hAnsi="Arial" w:cs="Arial"/>
          <w:sz w:val="18"/>
          <w:szCs w:val="18"/>
        </w:rPr>
        <w:t xml:space="preserve">: </w:t>
      </w:r>
      <w:r w:rsidR="00BC2999">
        <w:rPr>
          <w:rFonts w:ascii="Arial" w:hAnsi="Arial" w:cs="Arial"/>
          <w:sz w:val="18"/>
          <w:szCs w:val="18"/>
        </w:rPr>
        <w:t>1 Corinthians</w:t>
      </w:r>
      <w:r w:rsidR="00BC2999" w:rsidRPr="00A52AA6">
        <w:rPr>
          <w:rFonts w:ascii="Arial" w:hAnsi="Arial" w:cs="Arial"/>
          <w:sz w:val="18"/>
          <w:szCs w:val="18"/>
        </w:rPr>
        <w:t xml:space="preserve"> </w:t>
      </w:r>
      <w:r w:rsidR="00BC2999">
        <w:rPr>
          <w:rFonts w:ascii="Arial" w:hAnsi="Arial" w:cs="Arial"/>
          <w:sz w:val="18"/>
          <w:szCs w:val="18"/>
        </w:rPr>
        <w:t>15</w:t>
      </w:r>
      <w:r w:rsidR="00FB7EE4" w:rsidRPr="00A52AA6">
        <w:rPr>
          <w:rFonts w:ascii="Arial" w:hAnsi="Arial" w:cs="Arial"/>
          <w:sz w:val="18"/>
          <w:szCs w:val="18"/>
        </w:rPr>
        <w:t>:</w:t>
      </w:r>
      <w:r w:rsidR="00BC2999">
        <w:rPr>
          <w:rFonts w:ascii="Arial" w:hAnsi="Arial" w:cs="Arial"/>
          <w:sz w:val="18"/>
          <w:szCs w:val="18"/>
        </w:rPr>
        <w:t>1</w:t>
      </w:r>
      <w:r w:rsidR="00A52AA6" w:rsidRPr="00A52AA6">
        <w:rPr>
          <w:rFonts w:ascii="Arial" w:hAnsi="Arial" w:cs="Arial"/>
          <w:sz w:val="18"/>
          <w:szCs w:val="18"/>
        </w:rPr>
        <w:t>-11</w:t>
      </w:r>
      <w:r w:rsidR="00BC2999">
        <w:rPr>
          <w:rFonts w:ascii="Arial" w:hAnsi="Arial" w:cs="Arial"/>
          <w:sz w:val="18"/>
          <w:szCs w:val="18"/>
        </w:rPr>
        <w:t xml:space="preserve"> </w:t>
      </w:r>
      <w:proofErr w:type="gramStart"/>
      <w:r w:rsidR="00BC2999">
        <w:rPr>
          <w:rFonts w:ascii="Arial" w:hAnsi="Arial" w:cs="Arial"/>
          <w:sz w:val="18"/>
          <w:szCs w:val="18"/>
        </w:rPr>
        <w:t xml:space="preserve">or </w:t>
      </w:r>
      <w:r w:rsidR="00571D65">
        <w:rPr>
          <w:rFonts w:ascii="Arial" w:hAnsi="Arial" w:cs="Arial"/>
          <w:sz w:val="18"/>
          <w:szCs w:val="18"/>
        </w:rPr>
        <w:t>:</w:t>
      </w:r>
      <w:r w:rsidR="00BC2999">
        <w:rPr>
          <w:rFonts w:ascii="Arial" w:hAnsi="Arial" w:cs="Arial"/>
          <w:sz w:val="18"/>
          <w:szCs w:val="18"/>
        </w:rPr>
        <w:t>12</w:t>
      </w:r>
      <w:proofErr w:type="gramEnd"/>
      <w:r w:rsidR="00BC2999">
        <w:rPr>
          <w:rFonts w:ascii="Arial" w:hAnsi="Arial" w:cs="Arial"/>
          <w:sz w:val="18"/>
          <w:szCs w:val="18"/>
        </w:rPr>
        <w:t>-25</w:t>
      </w:r>
      <w:r w:rsidR="00786A5E" w:rsidRPr="00A52AA6">
        <w:rPr>
          <w:rFonts w:ascii="Arial" w:hAnsi="Arial" w:cs="Arial"/>
          <w:sz w:val="18"/>
          <w:szCs w:val="18"/>
        </w:rPr>
        <w:t xml:space="preserve"> </w:t>
      </w:r>
      <w:r w:rsidR="0059415A" w:rsidRPr="00A52AA6">
        <w:rPr>
          <w:rFonts w:ascii="Arial" w:hAnsi="Arial" w:cs="Arial"/>
          <w:sz w:val="18"/>
          <w:szCs w:val="18"/>
        </w:rPr>
        <w:t xml:space="preserve">  </w:t>
      </w:r>
      <w:r w:rsidR="00C80BBC" w:rsidRPr="00A52AA6">
        <w:rPr>
          <w:rFonts w:ascii="Arial" w:hAnsi="Arial" w:cs="Arial"/>
          <w:sz w:val="18"/>
          <w:szCs w:val="18"/>
        </w:rPr>
        <w:t xml:space="preserve"> </w:t>
      </w:r>
      <w:r w:rsidR="00FB7EE4" w:rsidRPr="00A52AA6">
        <w:rPr>
          <w:rFonts w:ascii="Arial" w:hAnsi="Arial" w:cs="Arial"/>
          <w:sz w:val="18"/>
          <w:szCs w:val="18"/>
        </w:rPr>
        <w:tab/>
        <w:t xml:space="preserve">    </w:t>
      </w:r>
      <w:r w:rsidR="000950CB" w:rsidRPr="00A52AA6">
        <w:rPr>
          <w:rFonts w:ascii="Arial" w:hAnsi="Arial" w:cs="Arial"/>
          <w:sz w:val="18"/>
          <w:szCs w:val="18"/>
        </w:rPr>
        <w:t>4</w:t>
      </w:r>
      <w:r w:rsidR="005548E6">
        <w:rPr>
          <w:rFonts w:ascii="Arial" w:hAnsi="Arial" w:cs="Arial"/>
          <w:sz w:val="18"/>
          <w:szCs w:val="18"/>
        </w:rPr>
        <w:t>61; 488; 463</w:t>
      </w:r>
      <w:r w:rsidR="00A52AA6">
        <w:rPr>
          <w:rFonts w:ascii="Arial" w:hAnsi="Arial" w:cs="Arial"/>
          <w:sz w:val="18"/>
          <w:szCs w:val="18"/>
        </w:rPr>
        <w:t>;</w:t>
      </w:r>
      <w:r w:rsidR="00784505">
        <w:rPr>
          <w:rFonts w:ascii="Arial" w:hAnsi="Arial" w:cs="Arial"/>
          <w:sz w:val="18"/>
          <w:szCs w:val="18"/>
        </w:rPr>
        <w:t xml:space="preserve"> </w:t>
      </w:r>
      <w:r w:rsidR="005548E6">
        <w:rPr>
          <w:rFonts w:ascii="Arial" w:hAnsi="Arial" w:cs="Arial"/>
          <w:sz w:val="18"/>
          <w:szCs w:val="18"/>
        </w:rPr>
        <w:t>473; 480</w:t>
      </w:r>
    </w:p>
    <w:p w:rsidR="003F2AD6" w:rsidRDefault="00E33AEF" w:rsidP="00E33AEF">
      <w:pPr>
        <w:ind w:left="720"/>
        <w:rPr>
          <w:rFonts w:ascii="Arial" w:hAnsi="Arial" w:cs="Arial"/>
          <w:sz w:val="18"/>
          <w:szCs w:val="18"/>
        </w:rPr>
      </w:pPr>
      <w:r w:rsidRPr="00A52AA6">
        <w:rPr>
          <w:rFonts w:ascii="Arial" w:hAnsi="Arial" w:cs="Arial"/>
          <w:sz w:val="18"/>
          <w:szCs w:val="18"/>
        </w:rPr>
        <w:t>Gospel:</w:t>
      </w:r>
      <w:r w:rsidR="005232E9" w:rsidRPr="00A52AA6">
        <w:rPr>
          <w:rFonts w:ascii="Arial" w:hAnsi="Arial" w:cs="Arial"/>
          <w:sz w:val="18"/>
          <w:szCs w:val="18"/>
        </w:rPr>
        <w:t xml:space="preserve"> </w:t>
      </w:r>
      <w:r w:rsidR="003F2AD6">
        <w:rPr>
          <w:rFonts w:ascii="Arial" w:hAnsi="Arial" w:cs="Arial"/>
          <w:sz w:val="18"/>
          <w:szCs w:val="18"/>
        </w:rPr>
        <w:t>John</w:t>
      </w:r>
      <w:r w:rsidR="00A52AA6" w:rsidRPr="00A52AA6">
        <w:rPr>
          <w:rFonts w:ascii="Arial" w:hAnsi="Arial" w:cs="Arial"/>
          <w:sz w:val="18"/>
          <w:szCs w:val="18"/>
        </w:rPr>
        <w:t xml:space="preserve"> 2</w:t>
      </w:r>
      <w:r w:rsidR="003F2AD6">
        <w:rPr>
          <w:rFonts w:ascii="Arial" w:hAnsi="Arial" w:cs="Arial"/>
          <w:sz w:val="18"/>
          <w:szCs w:val="18"/>
        </w:rPr>
        <w:t>0</w:t>
      </w:r>
      <w:r w:rsidR="00A52AA6" w:rsidRPr="00A52AA6">
        <w:rPr>
          <w:rFonts w:ascii="Arial" w:hAnsi="Arial" w:cs="Arial"/>
          <w:sz w:val="18"/>
          <w:szCs w:val="18"/>
        </w:rPr>
        <w:t>:1-</w:t>
      </w:r>
      <w:r w:rsidR="00BC2999">
        <w:rPr>
          <w:rFonts w:ascii="Arial" w:hAnsi="Arial" w:cs="Arial"/>
          <w:sz w:val="18"/>
          <w:szCs w:val="18"/>
        </w:rPr>
        <w:t>18</w:t>
      </w:r>
      <w:r w:rsidR="00BC2999">
        <w:rPr>
          <w:rFonts w:ascii="Arial" w:hAnsi="Arial" w:cs="Arial"/>
          <w:sz w:val="18"/>
          <w:szCs w:val="18"/>
        </w:rPr>
        <w:tab/>
      </w:r>
      <w:r w:rsidR="00A52AA6" w:rsidRPr="00A52AA6">
        <w:rPr>
          <w:rFonts w:ascii="Arial" w:hAnsi="Arial" w:cs="Arial"/>
          <w:sz w:val="18"/>
          <w:szCs w:val="18"/>
        </w:rPr>
        <w:t xml:space="preserve">    </w:t>
      </w:r>
      <w:r w:rsidR="00BE4304">
        <w:rPr>
          <w:rFonts w:ascii="Arial" w:hAnsi="Arial" w:cs="Arial"/>
          <w:sz w:val="18"/>
          <w:szCs w:val="18"/>
        </w:rPr>
        <w:tab/>
      </w:r>
      <w:r w:rsidR="00BE4304">
        <w:rPr>
          <w:rFonts w:ascii="Arial" w:hAnsi="Arial" w:cs="Arial"/>
          <w:sz w:val="18"/>
          <w:szCs w:val="18"/>
        </w:rPr>
        <w:tab/>
      </w:r>
      <w:r w:rsidR="00784505">
        <w:rPr>
          <w:rFonts w:ascii="Arial" w:hAnsi="Arial" w:cs="Arial"/>
          <w:sz w:val="18"/>
          <w:szCs w:val="18"/>
        </w:rPr>
        <w:t xml:space="preserve">    </w:t>
      </w:r>
      <w:r w:rsidR="005548E6">
        <w:rPr>
          <w:rFonts w:ascii="Arial" w:hAnsi="Arial" w:cs="Arial"/>
          <w:sz w:val="18"/>
          <w:szCs w:val="18"/>
        </w:rPr>
        <w:t>465</w:t>
      </w:r>
      <w:r w:rsidR="00BE4304">
        <w:rPr>
          <w:rFonts w:ascii="Arial" w:hAnsi="Arial" w:cs="Arial"/>
          <w:sz w:val="18"/>
          <w:szCs w:val="18"/>
        </w:rPr>
        <w:tab/>
      </w:r>
    </w:p>
    <w:p w:rsidR="003F2AD6" w:rsidRDefault="00BE4304" w:rsidP="003F2AD6">
      <w:pPr>
        <w:ind w:left="720"/>
        <w:rPr>
          <w:rFonts w:ascii="Arial" w:hAnsi="Arial" w:cs="Arial"/>
          <w:sz w:val="18"/>
          <w:szCs w:val="18"/>
        </w:rPr>
      </w:pPr>
      <w:r>
        <w:rPr>
          <w:rFonts w:ascii="Arial" w:hAnsi="Arial" w:cs="Arial"/>
          <w:sz w:val="18"/>
          <w:szCs w:val="18"/>
        </w:rPr>
        <w:tab/>
      </w:r>
      <w:r w:rsidR="000576B1"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p>
    <w:p w:rsidR="003F2AD6" w:rsidRPr="000576B1" w:rsidRDefault="003F2AD6" w:rsidP="003F2AD6">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Pr>
          <w:rFonts w:ascii="Arial" w:hAnsi="Arial" w:cs="Arial"/>
          <w:b/>
          <w:sz w:val="18"/>
          <w:szCs w:val="18"/>
          <w:u w:val="single"/>
        </w:rPr>
        <w:t>EASTER</w:t>
      </w:r>
      <w:r w:rsidRPr="000576B1">
        <w:rPr>
          <w:rFonts w:ascii="Arial" w:hAnsi="Arial" w:cs="Arial"/>
          <w:b/>
          <w:sz w:val="18"/>
          <w:szCs w:val="18"/>
          <w:u w:val="single"/>
        </w:rPr>
        <w:t xml:space="preserve"> </w:t>
      </w:r>
      <w:r>
        <w:rPr>
          <w:rFonts w:ascii="Arial" w:hAnsi="Arial" w:cs="Arial"/>
          <w:b/>
          <w:sz w:val="18"/>
          <w:szCs w:val="18"/>
          <w:u w:val="single"/>
        </w:rPr>
        <w:t>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Psalm: 118:1</w:t>
      </w:r>
      <w:r>
        <w:rPr>
          <w:rFonts w:ascii="Arial" w:hAnsi="Arial" w:cs="Arial"/>
          <w:sz w:val="18"/>
          <w:szCs w:val="18"/>
        </w:rPr>
        <w:t>5</w:t>
      </w:r>
      <w:r w:rsidRPr="00A52AA6">
        <w:rPr>
          <w:rFonts w:ascii="Arial" w:hAnsi="Arial" w:cs="Arial"/>
          <w:sz w:val="18"/>
          <w:szCs w:val="18"/>
        </w:rPr>
        <w:t>-</w:t>
      </w:r>
      <w:r>
        <w:rPr>
          <w:rFonts w:ascii="Arial" w:hAnsi="Arial" w:cs="Arial"/>
          <w:sz w:val="18"/>
          <w:szCs w:val="18"/>
        </w:rPr>
        <w:t>29</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Pr="00A52AA6">
        <w:rPr>
          <w:rFonts w:ascii="Arial" w:hAnsi="Arial" w:cs="Arial"/>
          <w:sz w:val="18"/>
          <w:szCs w:val="18"/>
        </w:rPr>
        <w:tab/>
        <w:t xml:space="preserve">    </w:t>
      </w:r>
      <w:r>
        <w:rPr>
          <w:rFonts w:ascii="Arial" w:hAnsi="Arial" w:cs="Arial"/>
          <w:sz w:val="18"/>
          <w:szCs w:val="18"/>
        </w:rPr>
        <w:t>457</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Pr>
          <w:rFonts w:ascii="Arial" w:hAnsi="Arial" w:cs="Arial"/>
          <w:sz w:val="18"/>
          <w:szCs w:val="18"/>
        </w:rPr>
        <w:t>Job</w:t>
      </w:r>
      <w:r w:rsidRPr="00A52AA6">
        <w:rPr>
          <w:rFonts w:ascii="Arial" w:hAnsi="Arial" w:cs="Arial"/>
          <w:sz w:val="18"/>
          <w:szCs w:val="18"/>
        </w:rPr>
        <w:t xml:space="preserve"> </w:t>
      </w:r>
      <w:r>
        <w:rPr>
          <w:rFonts w:ascii="Arial" w:hAnsi="Arial" w:cs="Arial"/>
          <w:sz w:val="18"/>
          <w:szCs w:val="18"/>
        </w:rPr>
        <w:t>1</w:t>
      </w:r>
      <w:r w:rsidRPr="00A52AA6">
        <w:rPr>
          <w:rFonts w:ascii="Arial" w:hAnsi="Arial" w:cs="Arial"/>
          <w:sz w:val="18"/>
          <w:szCs w:val="18"/>
        </w:rPr>
        <w:t>9:</w:t>
      </w:r>
      <w:r>
        <w:rPr>
          <w:rFonts w:ascii="Arial" w:hAnsi="Arial" w:cs="Arial"/>
          <w:sz w:val="18"/>
          <w:szCs w:val="18"/>
        </w:rPr>
        <w:t>23</w:t>
      </w:r>
      <w:r w:rsidRPr="00A52AA6">
        <w:rPr>
          <w:rFonts w:ascii="Arial" w:hAnsi="Arial" w:cs="Arial"/>
          <w:sz w:val="18"/>
          <w:szCs w:val="18"/>
        </w:rPr>
        <w:t>-</w:t>
      </w:r>
      <w:r>
        <w:rPr>
          <w:rFonts w:ascii="Arial" w:hAnsi="Arial" w:cs="Arial"/>
          <w:sz w:val="18"/>
          <w:szCs w:val="18"/>
        </w:rPr>
        <w:t>27</w:t>
      </w:r>
      <w:r>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Pr>
          <w:rFonts w:ascii="Arial" w:hAnsi="Arial" w:cs="Arial"/>
          <w:sz w:val="18"/>
          <w:szCs w:val="18"/>
        </w:rPr>
        <w:t xml:space="preserve">   4</w:t>
      </w:r>
      <w:r>
        <w:rPr>
          <w:rFonts w:ascii="Arial" w:hAnsi="Arial" w:cs="Arial"/>
          <w:sz w:val="18"/>
          <w:szCs w:val="18"/>
        </w:rPr>
        <w:t>58</w:t>
      </w:r>
      <w:r>
        <w:rPr>
          <w:rFonts w:ascii="Arial" w:hAnsi="Arial" w:cs="Arial"/>
          <w:sz w:val="18"/>
          <w:szCs w:val="18"/>
        </w:rPr>
        <w:br/>
      </w:r>
      <w:r w:rsidRPr="00A52AA6">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466</w:t>
      </w:r>
      <w:r>
        <w:rPr>
          <w:rFonts w:ascii="Arial" w:hAnsi="Arial" w:cs="Arial"/>
          <w:sz w:val="18"/>
          <w:szCs w:val="18"/>
        </w:rPr>
        <w:br/>
      </w:r>
      <w:r w:rsidRPr="00A52AA6">
        <w:rPr>
          <w:rFonts w:ascii="Arial" w:hAnsi="Arial" w:cs="Arial"/>
          <w:sz w:val="18"/>
          <w:szCs w:val="18"/>
        </w:rPr>
        <w:t xml:space="preserve">Epistle: </w:t>
      </w:r>
      <w:r>
        <w:rPr>
          <w:rFonts w:ascii="Arial" w:hAnsi="Arial" w:cs="Arial"/>
          <w:sz w:val="18"/>
          <w:szCs w:val="18"/>
        </w:rPr>
        <w:t>1 Corinth</w:t>
      </w:r>
      <w:r w:rsidR="00BC2999">
        <w:rPr>
          <w:rFonts w:ascii="Arial" w:hAnsi="Arial" w:cs="Arial"/>
          <w:sz w:val="18"/>
          <w:szCs w:val="18"/>
        </w:rPr>
        <w:t>ians</w:t>
      </w:r>
      <w:r w:rsidRPr="00A52AA6">
        <w:rPr>
          <w:rFonts w:ascii="Arial" w:hAnsi="Arial" w:cs="Arial"/>
          <w:sz w:val="18"/>
          <w:szCs w:val="18"/>
        </w:rPr>
        <w:t xml:space="preserve"> </w:t>
      </w:r>
      <w:r>
        <w:rPr>
          <w:rFonts w:ascii="Arial" w:hAnsi="Arial" w:cs="Arial"/>
          <w:sz w:val="18"/>
          <w:szCs w:val="18"/>
        </w:rPr>
        <w:t>5</w:t>
      </w:r>
      <w:r w:rsidRPr="00A52AA6">
        <w:rPr>
          <w:rFonts w:ascii="Arial" w:hAnsi="Arial" w:cs="Arial"/>
          <w:sz w:val="18"/>
          <w:szCs w:val="18"/>
        </w:rPr>
        <w:t>:</w:t>
      </w:r>
      <w:r>
        <w:rPr>
          <w:rFonts w:ascii="Arial" w:hAnsi="Arial" w:cs="Arial"/>
          <w:sz w:val="18"/>
          <w:szCs w:val="18"/>
        </w:rPr>
        <w:t xml:space="preserve">6-8 or 15:51-57         </w:t>
      </w:r>
      <w:r w:rsidRPr="00A52AA6">
        <w:rPr>
          <w:rFonts w:ascii="Arial" w:hAnsi="Arial" w:cs="Arial"/>
          <w:sz w:val="18"/>
          <w:szCs w:val="18"/>
        </w:rPr>
        <w:t xml:space="preserve">    4</w:t>
      </w:r>
      <w:r>
        <w:rPr>
          <w:rFonts w:ascii="Arial" w:hAnsi="Arial" w:cs="Arial"/>
          <w:sz w:val="18"/>
          <w:szCs w:val="18"/>
        </w:rPr>
        <w:t>78</w:t>
      </w:r>
      <w:r>
        <w:rPr>
          <w:rFonts w:ascii="Arial" w:hAnsi="Arial" w:cs="Arial"/>
          <w:sz w:val="18"/>
          <w:szCs w:val="18"/>
        </w:rPr>
        <w:t>; 4</w:t>
      </w:r>
      <w:r>
        <w:rPr>
          <w:rFonts w:ascii="Arial" w:hAnsi="Arial" w:cs="Arial"/>
          <w:sz w:val="18"/>
          <w:szCs w:val="18"/>
        </w:rPr>
        <w:t>74</w:t>
      </w:r>
      <w:r>
        <w:rPr>
          <w:rFonts w:ascii="Arial" w:hAnsi="Arial" w:cs="Arial"/>
          <w:sz w:val="18"/>
          <w:szCs w:val="18"/>
        </w:rPr>
        <w:t>; 46</w:t>
      </w:r>
      <w:r>
        <w:rPr>
          <w:rFonts w:ascii="Arial" w:hAnsi="Arial" w:cs="Arial"/>
          <w:sz w:val="18"/>
          <w:szCs w:val="18"/>
        </w:rPr>
        <w:t>9</w:t>
      </w:r>
      <w:r>
        <w:rPr>
          <w:rFonts w:ascii="Arial" w:hAnsi="Arial" w:cs="Arial"/>
          <w:sz w:val="18"/>
          <w:szCs w:val="18"/>
        </w:rPr>
        <w:t>; 473; 4</w:t>
      </w:r>
      <w:r>
        <w:rPr>
          <w:rFonts w:ascii="Arial" w:hAnsi="Arial" w:cs="Arial"/>
          <w:sz w:val="18"/>
          <w:szCs w:val="18"/>
        </w:rPr>
        <w:t>61</w:t>
      </w:r>
      <w:proofErr w:type="gramStart"/>
      <w:r>
        <w:rPr>
          <w:rFonts w:ascii="Arial" w:hAnsi="Arial" w:cs="Arial"/>
          <w:sz w:val="18"/>
          <w:szCs w:val="18"/>
        </w:rPr>
        <w:t>;477</w:t>
      </w:r>
      <w:proofErr w:type="gramEnd"/>
    </w:p>
    <w:p w:rsidR="00CA3715" w:rsidRPr="000576B1" w:rsidRDefault="003F2AD6" w:rsidP="003F2AD6">
      <w:pPr>
        <w:ind w:left="720"/>
        <w:rPr>
          <w:rFonts w:ascii="Arial" w:hAnsi="Arial" w:cs="Arial"/>
          <w:sz w:val="18"/>
          <w:szCs w:val="18"/>
        </w:rPr>
      </w:pPr>
      <w:r w:rsidRPr="00A52AA6">
        <w:rPr>
          <w:rFonts w:ascii="Arial" w:hAnsi="Arial" w:cs="Arial"/>
          <w:sz w:val="18"/>
          <w:szCs w:val="18"/>
        </w:rPr>
        <w:t>Gospel: Ma</w:t>
      </w:r>
      <w:r>
        <w:rPr>
          <w:rFonts w:ascii="Arial" w:hAnsi="Arial" w:cs="Arial"/>
          <w:sz w:val="18"/>
          <w:szCs w:val="18"/>
        </w:rPr>
        <w:t>rk 1</w:t>
      </w:r>
      <w:r w:rsidRPr="00A52AA6">
        <w:rPr>
          <w:rFonts w:ascii="Arial" w:hAnsi="Arial" w:cs="Arial"/>
          <w:sz w:val="18"/>
          <w:szCs w:val="18"/>
        </w:rPr>
        <w:t>6:1-</w:t>
      </w:r>
      <w:r>
        <w:rPr>
          <w:rFonts w:ascii="Arial" w:hAnsi="Arial" w:cs="Arial"/>
          <w:sz w:val="18"/>
          <w:szCs w:val="18"/>
        </w:rPr>
        <w:t>8</w:t>
      </w:r>
      <w:r>
        <w:rPr>
          <w:rFonts w:ascii="Arial" w:hAnsi="Arial" w:cs="Arial"/>
          <w:sz w:val="18"/>
          <w:szCs w:val="18"/>
        </w:rPr>
        <w:tab/>
      </w:r>
      <w:r w:rsidRPr="00A52AA6">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465</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3F2AD6" w:rsidRPr="003F2AD6">
        <w:rPr>
          <w:rFonts w:ascii="Arial" w:hAnsi="Arial" w:cs="Arial"/>
          <w:bCs/>
          <w:sz w:val="18"/>
          <w:szCs w:val="18"/>
        </w:rPr>
        <w:t>April</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AB3B38">
        <w:rPr>
          <w:rFonts w:ascii="Arial" w:hAnsi="Arial" w:cs="Arial"/>
          <w:b/>
          <w:bCs/>
          <w:sz w:val="18"/>
          <w:szCs w:val="18"/>
        </w:rPr>
        <w:t>April</w:t>
      </w:r>
      <w:r w:rsidR="001F115F">
        <w:rPr>
          <w:rFonts w:ascii="Arial" w:hAnsi="Arial" w:cs="Arial"/>
          <w:b/>
          <w:bCs/>
          <w:sz w:val="18"/>
          <w:szCs w:val="18"/>
        </w:rPr>
        <w:t xml:space="preserve"> n</w:t>
      </w:r>
      <w:r w:rsidR="001F115F" w:rsidRPr="001F115F">
        <w:rPr>
          <w:rFonts w:ascii="Arial" w:hAnsi="Arial" w:cs="Arial"/>
          <w:b/>
          <w:bCs/>
          <w:sz w:val="18"/>
          <w:szCs w:val="18"/>
        </w:rPr>
        <w:t>ewsletters</w:t>
      </w:r>
      <w:r w:rsidR="001F115F">
        <w:rPr>
          <w:rFonts w:ascii="Arial" w:hAnsi="Arial" w:cs="Arial"/>
          <w:bCs/>
          <w:sz w:val="18"/>
          <w:szCs w:val="18"/>
        </w:rPr>
        <w:t xml:space="preserve"> </w:t>
      </w:r>
      <w:r w:rsidR="00BE4304">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543A1D" w:rsidP="00533640">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b/>
                <w:sz w:val="18"/>
                <w:szCs w:val="18"/>
              </w:rPr>
            </w:pPr>
            <w:r>
              <w:rPr>
                <w:rFonts w:ascii="Arial" w:hAnsi="Arial" w:cs="Arial"/>
                <w:sz w:val="18"/>
                <w:szCs w:val="18"/>
              </w:rPr>
              <w:t xml:space="preserve"> </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784505">
                              <w:rPr>
                                <w:rFonts w:ascii="Arial" w:hAnsi="Arial" w:cs="Arial"/>
                                <w:b/>
                                <w:sz w:val="18"/>
                                <w:szCs w:val="18"/>
                              </w:rPr>
                              <w:t>23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E317CE">
                              <w:rPr>
                                <w:rFonts w:ascii="Arial" w:hAnsi="Arial" w:cs="Arial"/>
                                <w:b/>
                                <w:sz w:val="18"/>
                                <w:szCs w:val="18"/>
                              </w:rPr>
                              <w:t>13</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784505">
                        <w:rPr>
                          <w:rFonts w:ascii="Arial" w:hAnsi="Arial" w:cs="Arial"/>
                          <w:b/>
                          <w:sz w:val="18"/>
                          <w:szCs w:val="18"/>
                        </w:rPr>
                        <w:t>23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E317CE">
                        <w:rPr>
                          <w:rFonts w:ascii="Arial" w:hAnsi="Arial" w:cs="Arial"/>
                          <w:b/>
                          <w:sz w:val="18"/>
                          <w:szCs w:val="18"/>
                        </w:rPr>
                        <w:t>13</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THE OFFICE IS CLOSED DIRING THE COVID-19 SHUT DOWN.  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84399A">
              <w:rPr>
                <w:rFonts w:ascii="Arial" w:hAnsi="Arial" w:cs="Arial"/>
                <w:b/>
                <w:sz w:val="18"/>
                <w:szCs w:val="18"/>
              </w:rPr>
              <w:t>3</w:t>
            </w:r>
            <w:r w:rsidRPr="00B508EB">
              <w:rPr>
                <w:rFonts w:ascii="Arial" w:hAnsi="Arial" w:cs="Arial"/>
                <w:b/>
                <w:sz w:val="18"/>
                <w:szCs w:val="18"/>
              </w:rPr>
              <w:t>-</w:t>
            </w:r>
            <w:r w:rsidR="00784505">
              <w:rPr>
                <w:rFonts w:ascii="Arial" w:hAnsi="Arial" w:cs="Arial"/>
                <w:b/>
                <w:sz w:val="18"/>
                <w:szCs w:val="18"/>
              </w:rPr>
              <w:t>23</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E317CE">
              <w:rPr>
                <w:rFonts w:ascii="Arial" w:hAnsi="Arial" w:cs="Arial"/>
                <w:b/>
                <w:sz w:val="18"/>
                <w:szCs w:val="18"/>
              </w:rPr>
              <w:t>705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E317CE">
              <w:rPr>
                <w:rFonts w:ascii="Arial" w:hAnsi="Arial" w:cs="Arial"/>
                <w:b/>
                <w:sz w:val="18"/>
                <w:szCs w:val="18"/>
              </w:rPr>
              <w:t>44</w:t>
            </w:r>
            <w:r w:rsidRPr="00B508EB">
              <w:rPr>
                <w:rFonts w:ascii="Arial" w:hAnsi="Arial" w:cs="Arial"/>
                <w:b/>
                <w:sz w:val="18"/>
                <w:szCs w:val="18"/>
              </w:rPr>
              <w:t>,</w:t>
            </w:r>
            <w:r w:rsidR="00E317CE">
              <w:rPr>
                <w:rFonts w:ascii="Arial" w:hAnsi="Arial" w:cs="Arial"/>
                <w:b/>
                <w:sz w:val="18"/>
                <w:szCs w:val="18"/>
              </w:rPr>
              <w:t>66</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E317CE">
              <w:rPr>
                <w:rFonts w:ascii="Arial" w:hAnsi="Arial" w:cs="Arial"/>
                <w:b/>
                <w:sz w:val="18"/>
                <w:szCs w:val="18"/>
              </w:rPr>
              <w:t>29</w:t>
            </w:r>
            <w:r w:rsidRPr="00B508EB">
              <w:rPr>
                <w:rFonts w:ascii="Arial" w:hAnsi="Arial" w:cs="Arial"/>
                <w:b/>
                <w:sz w:val="18"/>
                <w:szCs w:val="18"/>
              </w:rPr>
              <w:t>,</w:t>
            </w:r>
            <w:r w:rsidR="00E317CE">
              <w:rPr>
                <w:rFonts w:ascii="Arial" w:hAnsi="Arial" w:cs="Arial"/>
                <w:b/>
                <w:sz w:val="18"/>
                <w:szCs w:val="18"/>
              </w:rPr>
              <w:t>220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9628FB" w:rsidRPr="00461B57" w:rsidRDefault="00461B57" w:rsidP="00461B57">
      <w:pPr>
        <w:pBdr>
          <w:right w:val="single" w:sz="4" w:space="4" w:color="auto"/>
        </w:pBdr>
        <w:ind w:left="-360"/>
        <w:jc w:val="both"/>
        <w:rPr>
          <w:sz w:val="18"/>
          <w:szCs w:val="18"/>
        </w:rPr>
      </w:pPr>
      <w:r>
        <w:rPr>
          <w:b/>
          <w:i/>
          <w:sz w:val="18"/>
          <w:szCs w:val="18"/>
        </w:rPr>
        <w:tab/>
      </w:r>
      <w:r w:rsidR="00575832" w:rsidRPr="00461B57">
        <w:rPr>
          <w:b/>
          <w:i/>
          <w:sz w:val="18"/>
          <w:szCs w:val="18"/>
        </w:rPr>
        <w:t xml:space="preserve">Jesus Is Our Redemption </w:t>
      </w:r>
      <w:r w:rsidRPr="00461B57">
        <w:rPr>
          <w:b/>
          <w:i/>
          <w:sz w:val="18"/>
          <w:szCs w:val="18"/>
        </w:rPr>
        <w:t xml:space="preserve">/ </w:t>
      </w:r>
      <w:proofErr w:type="gramStart"/>
      <w:r w:rsidR="009628FB" w:rsidRPr="00461B57">
        <w:rPr>
          <w:b/>
          <w:i/>
          <w:sz w:val="18"/>
          <w:szCs w:val="18"/>
        </w:rPr>
        <w:t>The</w:t>
      </w:r>
      <w:proofErr w:type="gramEnd"/>
      <w:r w:rsidR="009628FB" w:rsidRPr="00461B57">
        <w:rPr>
          <w:b/>
          <w:i/>
          <w:sz w:val="18"/>
          <w:szCs w:val="18"/>
        </w:rPr>
        <w:t xml:space="preserve"> Cross and Passion of Our Lord Are the Hour of His Glory</w:t>
      </w:r>
    </w:p>
    <w:p w:rsidR="009628FB" w:rsidRDefault="00461B57" w:rsidP="00461B57">
      <w:pPr>
        <w:pBdr>
          <w:right w:val="single" w:sz="4" w:space="4" w:color="auto"/>
        </w:pBdr>
        <w:ind w:left="-360"/>
        <w:jc w:val="both"/>
      </w:pPr>
      <w:r>
        <w:t xml:space="preserve">  </w:t>
      </w:r>
      <w:r>
        <w:tab/>
      </w:r>
      <w:r w:rsidR="009628FB">
        <w:t>“</w:t>
      </w:r>
      <w:r w:rsidR="009628FB">
        <w:rPr>
          <w:i/>
        </w:rPr>
        <w:t xml:space="preserve">Behold, your King is </w:t>
      </w:r>
      <w:proofErr w:type="gramStart"/>
      <w:r>
        <w:rPr>
          <w:i/>
        </w:rPr>
        <w:t>C</w:t>
      </w:r>
      <w:r w:rsidR="009628FB">
        <w:rPr>
          <w:i/>
        </w:rPr>
        <w:t>oming</w:t>
      </w:r>
      <w:proofErr w:type="gramEnd"/>
      <w:r w:rsidR="009628FB">
        <w:rPr>
          <w:i/>
        </w:rPr>
        <w:t xml:space="preserve"> to you . . . humble and mounted on a donkey”</w:t>
      </w:r>
      <w:r w:rsidR="009628FB">
        <w:t xml:space="preserve"> (Zech. </w:t>
      </w:r>
      <w:r>
        <w:tab/>
      </w:r>
      <w:r w:rsidR="009628FB">
        <w:t xml:space="preserve">9:9–12; Mt. 21:1–9). Our Lord rides in this humble fashion because He is entering </w:t>
      </w:r>
      <w:r>
        <w:tab/>
      </w:r>
      <w:r w:rsidR="009628FB">
        <w:t xml:space="preserve">Jerusalem to humble Himself even to the point of death on a cross (Phil. 2:5–11). His </w:t>
      </w:r>
      <w:r>
        <w:tab/>
      </w:r>
      <w:r w:rsidR="009628FB">
        <w:t xml:space="preserve">kingly crown will not be made of gold but of thorns, the sign of sin’s curse. For His </w:t>
      </w:r>
      <w:r>
        <w:tab/>
        <w:t>R</w:t>
      </w:r>
      <w:r w:rsidR="009628FB">
        <w:t xml:space="preserve">oyal </w:t>
      </w:r>
      <w:r>
        <w:t>R</w:t>
      </w:r>
      <w:r w:rsidR="009628FB">
        <w:t xml:space="preserve">eign is displayed in </w:t>
      </w:r>
      <w:proofErr w:type="gramStart"/>
      <w:r>
        <w:t>B</w:t>
      </w:r>
      <w:r w:rsidR="009628FB">
        <w:t>earing</w:t>
      </w:r>
      <w:proofErr w:type="gramEnd"/>
      <w:r w:rsidR="009628FB">
        <w:t xml:space="preserve"> this curse for His people, </w:t>
      </w:r>
      <w:r>
        <w:t>S</w:t>
      </w:r>
      <w:r w:rsidR="009628FB">
        <w:t xml:space="preserve">aving us from our </w:t>
      </w:r>
      <w:r>
        <w:tab/>
      </w:r>
      <w:r w:rsidR="009628FB">
        <w:t xml:space="preserve">enemies by </w:t>
      </w:r>
      <w:r>
        <w:t>S</w:t>
      </w:r>
      <w:r w:rsidR="009628FB">
        <w:t xml:space="preserve">acrificing His own </w:t>
      </w:r>
      <w:r>
        <w:t>L</w:t>
      </w:r>
      <w:r w:rsidR="009628FB">
        <w:t xml:space="preserve">ife. The sinless One takes the place of the sinner so </w:t>
      </w:r>
      <w:r>
        <w:tab/>
      </w:r>
      <w:r w:rsidR="009628FB">
        <w:t xml:space="preserve">that the sinner can be </w:t>
      </w:r>
      <w:r>
        <w:t>F</w:t>
      </w:r>
      <w:r w:rsidR="009628FB">
        <w:t>reed and bear the name “</w:t>
      </w:r>
      <w:r w:rsidR="009628FB">
        <w:rPr>
          <w:i/>
        </w:rPr>
        <w:t>Barabbas</w:t>
      </w:r>
      <w:r w:rsidR="009628FB">
        <w:t>,” “</w:t>
      </w:r>
      <w:r w:rsidR="009628FB">
        <w:rPr>
          <w:i/>
        </w:rPr>
        <w:t>son of the Father</w:t>
      </w:r>
      <w:r w:rsidR="009628FB">
        <w:t xml:space="preserve">” </w:t>
      </w:r>
      <w:r>
        <w:tab/>
      </w:r>
      <w:r w:rsidR="009628FB">
        <w:t xml:space="preserve">(Matthew 26 and 27). It is at the </w:t>
      </w:r>
      <w:r>
        <w:t>N</w:t>
      </w:r>
      <w:r w:rsidR="009628FB">
        <w:t xml:space="preserve">ame of this </w:t>
      </w:r>
      <w:r>
        <w:t>E</w:t>
      </w:r>
      <w:r w:rsidR="009628FB">
        <w:t xml:space="preserve">xalted Savior, </w:t>
      </w:r>
      <w:proofErr w:type="gramStart"/>
      <w:r w:rsidR="009628FB">
        <w:t xml:space="preserve">Jesus, that we bow in </w:t>
      </w:r>
      <w:proofErr w:type="gramEnd"/>
      <w:r>
        <w:tab/>
      </w:r>
      <w:r w:rsidR="009628FB">
        <w:t>humble faith. With the centurion who declared, “</w:t>
      </w:r>
      <w:r w:rsidR="009628FB">
        <w:rPr>
          <w:i/>
        </w:rPr>
        <w:t>Truly this was the Son of God!</w:t>
      </w:r>
      <w:r w:rsidR="009628FB">
        <w:t xml:space="preserve">” </w:t>
      </w:r>
      <w:r>
        <w:tab/>
      </w:r>
      <w:r w:rsidR="009628FB">
        <w:t xml:space="preserve">(Mt. 27:54), we are also given to confess that Jesus Christ is Lord, to the </w:t>
      </w:r>
      <w:r>
        <w:t>G</w:t>
      </w:r>
      <w:r w:rsidR="009628FB">
        <w:t xml:space="preserve">lory of </w:t>
      </w:r>
      <w:r>
        <w:tab/>
      </w:r>
      <w:r w:rsidR="009628FB">
        <w:t>God the Father (Phil. 2:11).</w:t>
      </w:r>
    </w:p>
    <w:p w:rsidR="00575832" w:rsidRDefault="00575832" w:rsidP="00461B57">
      <w:pPr>
        <w:pBdr>
          <w:right w:val="single" w:sz="4" w:space="4" w:color="auto"/>
        </w:pBdr>
        <w:ind w:left="-360"/>
        <w:jc w:val="both"/>
      </w:pPr>
    </w:p>
    <w:p w:rsidR="001174D6" w:rsidRDefault="000362AE" w:rsidP="000362AE">
      <w:pPr>
        <w:pBdr>
          <w:right w:val="single" w:sz="4" w:space="4" w:color="auto"/>
        </w:pBdr>
        <w:ind w:left="-360"/>
      </w:pPr>
      <w:r>
        <w:rPr>
          <w:b/>
          <w:i/>
        </w:rPr>
        <w:t xml:space="preserve"> </w:t>
      </w:r>
    </w:p>
    <w:p w:rsidR="000B0850" w:rsidRPr="00F92476" w:rsidRDefault="00B0282E" w:rsidP="00407296">
      <w:pPr>
        <w:pBdr>
          <w:right w:val="single" w:sz="4" w:space="4" w:color="auto"/>
        </w:pBdr>
        <w:ind w:left="-360"/>
        <w:rPr>
          <w:rFonts w:ascii="Arial" w:eastAsia="Calibri" w:hAnsi="Arial" w:cs="Arial"/>
          <w:b/>
          <w:bCs/>
          <w:iCs/>
          <w:sz w:val="18"/>
          <w:szCs w:val="18"/>
          <w:highlight w:val="yellow"/>
        </w:rPr>
      </w:pPr>
      <w:r>
        <w:tab/>
      </w: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w:t>
      </w:r>
      <w:r>
        <w:rPr>
          <w:rFonts w:ascii="Arial" w:eastAsia="Calibri" w:hAnsi="Arial" w:cs="Arial"/>
          <w:bCs/>
          <w:iCs/>
          <w:sz w:val="18"/>
          <w:szCs w:val="18"/>
        </w:rPr>
        <w:t xml:space="preserve"> (d</w:t>
      </w:r>
      <w:r>
        <w:rPr>
          <w:rFonts w:ascii="Arial" w:eastAsia="Calibri" w:hAnsi="Arial" w:cs="Arial"/>
          <w:bCs/>
          <w:iCs/>
          <w:sz w:val="18"/>
          <w:szCs w:val="18"/>
        </w:rPr>
        <w:t>aughter of Michael and Julie Joy</w:t>
      </w:r>
      <w:r>
        <w:rPr>
          <w:rFonts w:ascii="Arial" w:eastAsia="Calibri" w:hAnsi="Arial" w:cs="Arial"/>
          <w:bCs/>
          <w:iCs/>
          <w:sz w:val="18"/>
          <w:szCs w:val="18"/>
        </w:rPr>
        <w:t>)</w:t>
      </w:r>
      <w:bookmarkStart w:id="0" w:name="_GoBack"/>
      <w:bookmarkEnd w:id="0"/>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w:t>
      </w:r>
      <w:r w:rsidR="000337CB">
        <w:rPr>
          <w:rFonts w:ascii="Arial" w:hAnsi="Arial" w:cs="Arial"/>
          <w:bCs/>
          <w:iCs/>
          <w:sz w:val="18"/>
          <w:szCs w:val="18"/>
        </w:rPr>
        <w:t xml:space="preserve"> </w:t>
      </w:r>
      <w:r>
        <w:rPr>
          <w:rFonts w:ascii="Arial" w:hAnsi="Arial" w:cs="Arial"/>
          <w:bCs/>
          <w:iCs/>
          <w:sz w:val="18"/>
          <w:szCs w:val="18"/>
        </w:rPr>
        <w:t>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F3" w:rsidRDefault="003277F3" w:rsidP="00773ECC">
      <w:r>
        <w:separator/>
      </w:r>
    </w:p>
  </w:endnote>
  <w:endnote w:type="continuationSeparator" w:id="0">
    <w:p w:rsidR="003277F3" w:rsidRDefault="003277F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F3" w:rsidRDefault="003277F3" w:rsidP="00773ECC">
      <w:r>
        <w:separator/>
      </w:r>
    </w:p>
  </w:footnote>
  <w:footnote w:type="continuationSeparator" w:id="0">
    <w:p w:rsidR="003277F3" w:rsidRDefault="003277F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1C54-570E-4331-85EC-75310A9F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8231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2020-04-02T14:05:00Z</cp:lastPrinted>
  <dcterms:created xsi:type="dcterms:W3CDTF">2020-03-31T14:21:00Z</dcterms:created>
  <dcterms:modified xsi:type="dcterms:W3CDTF">2020-04-02T14:16:00Z</dcterms:modified>
</cp:coreProperties>
</file>