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C5D0E" w:rsidRDefault="00C32A01" w:rsidP="00116417">
      <w:pPr>
        <w:rPr>
          <w:rFonts w:ascii="Arial" w:hAnsi="Arial" w:cs="Arial"/>
          <w:sz w:val="18"/>
          <w:szCs w:val="18"/>
          <w:highlight w:val="yellow"/>
        </w:rPr>
      </w:pPr>
      <w:r w:rsidRPr="00EC5D0E">
        <w:rPr>
          <w:rFonts w:ascii="Arial" w:hAnsi="Arial" w:cs="Arial"/>
          <w:b/>
          <w:sz w:val="18"/>
          <w:szCs w:val="18"/>
          <w:u w:val="single"/>
        </w:rPr>
        <w:t>3</w:t>
      </w:r>
      <w:r w:rsidRPr="00EC5D0E">
        <w:rPr>
          <w:rFonts w:ascii="Arial" w:hAnsi="Arial" w:cs="Arial"/>
          <w:b/>
          <w:sz w:val="18"/>
          <w:szCs w:val="18"/>
          <w:u w:val="single"/>
          <w:vertAlign w:val="superscript"/>
        </w:rPr>
        <w:t>rd</w:t>
      </w:r>
      <w:r w:rsidRPr="00EC5D0E">
        <w:rPr>
          <w:rFonts w:ascii="Arial" w:hAnsi="Arial" w:cs="Arial"/>
          <w:b/>
          <w:sz w:val="18"/>
          <w:szCs w:val="18"/>
          <w:u w:val="single"/>
        </w:rPr>
        <w:t xml:space="preserve"> </w:t>
      </w:r>
      <w:r w:rsidR="005548E6" w:rsidRPr="00EC5D0E">
        <w:rPr>
          <w:rFonts w:ascii="Arial" w:hAnsi="Arial" w:cs="Arial"/>
          <w:b/>
          <w:sz w:val="18"/>
          <w:szCs w:val="18"/>
          <w:u w:val="single"/>
        </w:rPr>
        <w:t>Sun</w:t>
      </w:r>
      <w:r w:rsidR="001A4513">
        <w:rPr>
          <w:rFonts w:ascii="Arial" w:hAnsi="Arial" w:cs="Arial"/>
          <w:b/>
          <w:sz w:val="18"/>
          <w:szCs w:val="18"/>
          <w:u w:val="single"/>
        </w:rPr>
        <w:t>.</w:t>
      </w:r>
      <w:r w:rsidR="007D251D" w:rsidRPr="00EC5D0E">
        <w:rPr>
          <w:rFonts w:ascii="Arial" w:hAnsi="Arial" w:cs="Arial"/>
          <w:b/>
          <w:sz w:val="18"/>
          <w:szCs w:val="18"/>
          <w:u w:val="single"/>
        </w:rPr>
        <w:t xml:space="preserve"> of Easter</w:t>
      </w:r>
      <w:r w:rsidR="0085308D" w:rsidRPr="00EC5D0E">
        <w:rPr>
          <w:rFonts w:ascii="Arial" w:hAnsi="Arial" w:cs="Arial"/>
          <w:b/>
          <w:i/>
          <w:sz w:val="18"/>
          <w:szCs w:val="18"/>
          <w:u w:val="single"/>
        </w:rPr>
        <w:t xml:space="preserve"> </w:t>
      </w:r>
      <w:r w:rsidR="0085308D" w:rsidRPr="00EC5D0E">
        <w:rPr>
          <w:rFonts w:ascii="Arial" w:hAnsi="Arial" w:cs="Arial"/>
          <w:b/>
          <w:sz w:val="18"/>
          <w:szCs w:val="18"/>
          <w:u w:val="single"/>
        </w:rPr>
        <w:t>(</w:t>
      </w:r>
      <w:r w:rsidR="009C4866" w:rsidRPr="00EC5D0E">
        <w:rPr>
          <w:rFonts w:ascii="Arial" w:hAnsi="Arial" w:cs="Arial"/>
          <w:b/>
          <w:sz w:val="18"/>
          <w:szCs w:val="18"/>
          <w:u w:val="single"/>
        </w:rPr>
        <w:t>“</w:t>
      </w:r>
      <w:proofErr w:type="spellStart"/>
      <w:r w:rsidRPr="00EC5D0E">
        <w:rPr>
          <w:rFonts w:ascii="Arial" w:hAnsi="Arial" w:cs="Arial"/>
          <w:b/>
          <w:sz w:val="18"/>
          <w:szCs w:val="18"/>
          <w:u w:val="single"/>
        </w:rPr>
        <w:t>Misericordias</w:t>
      </w:r>
      <w:proofErr w:type="spellEnd"/>
      <w:r w:rsidRPr="00EC5D0E">
        <w:rPr>
          <w:rFonts w:ascii="Arial" w:hAnsi="Arial" w:cs="Arial"/>
          <w:b/>
          <w:sz w:val="18"/>
          <w:szCs w:val="18"/>
          <w:u w:val="single"/>
        </w:rPr>
        <w:t xml:space="preserve"> </w:t>
      </w:r>
      <w:r w:rsidRPr="001A4513">
        <w:rPr>
          <w:rFonts w:ascii="Arial" w:hAnsi="Arial" w:cs="Arial"/>
          <w:b/>
          <w:i/>
          <w:sz w:val="18"/>
          <w:szCs w:val="18"/>
          <w:u w:val="single"/>
        </w:rPr>
        <w:t>D</w:t>
      </w:r>
      <w:r w:rsidRPr="00EC5D0E">
        <w:rPr>
          <w:rFonts w:ascii="Arial" w:hAnsi="Arial" w:cs="Arial"/>
          <w:b/>
          <w:i/>
          <w:sz w:val="18"/>
          <w:szCs w:val="18"/>
          <w:u w:val="single"/>
        </w:rPr>
        <w:t>omini</w:t>
      </w:r>
      <w:r w:rsidR="009C4866" w:rsidRPr="00EC5D0E">
        <w:rPr>
          <w:rFonts w:ascii="Arial" w:hAnsi="Arial" w:cs="Arial"/>
          <w:b/>
          <w:sz w:val="18"/>
          <w:szCs w:val="18"/>
          <w:u w:val="single"/>
        </w:rPr>
        <w:t>”</w:t>
      </w:r>
      <w:r w:rsidR="0085308D" w:rsidRPr="00EC5D0E">
        <w:rPr>
          <w:rFonts w:ascii="Arial" w:hAnsi="Arial" w:cs="Arial"/>
          <w:b/>
          <w:sz w:val="18"/>
          <w:szCs w:val="18"/>
          <w:u w:val="single"/>
        </w:rPr>
        <w:t>)</w:t>
      </w:r>
      <w:r w:rsidR="00EC5D0E">
        <w:rPr>
          <w:rFonts w:ascii="Arial" w:hAnsi="Arial" w:cs="Arial"/>
          <w:b/>
          <w:sz w:val="18"/>
          <w:szCs w:val="18"/>
          <w:u w:val="single"/>
        </w:rPr>
        <w:t xml:space="preserve"> </w:t>
      </w:r>
      <w:r w:rsidR="00EC5D0E" w:rsidRPr="00EC5D0E">
        <w:rPr>
          <w:rFonts w:ascii="Arial" w:hAnsi="Arial" w:cs="Arial"/>
          <w:bCs/>
          <w:sz w:val="18"/>
          <w:szCs w:val="18"/>
          <w:u w:val="single"/>
        </w:rPr>
        <w:t>("</w:t>
      </w:r>
      <w:r w:rsidR="00EC5D0E" w:rsidRPr="00EC5D0E">
        <w:rPr>
          <w:rFonts w:ascii="Arial" w:hAnsi="Arial" w:cs="Arial"/>
          <w:b/>
          <w:sz w:val="18"/>
          <w:szCs w:val="18"/>
          <w:u w:val="single"/>
        </w:rPr>
        <w:t>Good Shepherd</w:t>
      </w:r>
      <w:r w:rsidR="00EC5D0E" w:rsidRPr="00EC5D0E">
        <w:rPr>
          <w:rFonts w:ascii="Arial" w:hAnsi="Arial" w:cs="Arial"/>
          <w:bCs/>
          <w:sz w:val="18"/>
          <w:szCs w:val="18"/>
          <w:u w:val="single"/>
        </w:rPr>
        <w:t>")</w:t>
      </w:r>
      <w:r w:rsidR="0009216A" w:rsidRPr="00EC5D0E">
        <w:rPr>
          <w:rFonts w:ascii="Arial" w:hAnsi="Arial" w:cs="Arial"/>
          <w:b/>
          <w:sz w:val="18"/>
          <w:szCs w:val="18"/>
          <w:u w:val="single"/>
        </w:rPr>
        <w:t xml:space="preserve"> </w:t>
      </w:r>
      <w:r w:rsidR="001A4513">
        <w:rPr>
          <w:rFonts w:ascii="Arial" w:hAnsi="Arial" w:cs="Arial"/>
          <w:b/>
          <w:sz w:val="18"/>
          <w:szCs w:val="18"/>
          <w:u w:val="single"/>
        </w:rPr>
        <w:t xml:space="preserve">      </w:t>
      </w:r>
      <w:r w:rsidR="005548E6" w:rsidRPr="00EC5D0E">
        <w:rPr>
          <w:rFonts w:ascii="Arial" w:hAnsi="Arial" w:cs="Arial"/>
          <w:b/>
          <w:sz w:val="18"/>
          <w:szCs w:val="18"/>
          <w:u w:val="single"/>
        </w:rPr>
        <w:t xml:space="preserve">April </w:t>
      </w:r>
      <w:r w:rsidR="005B0DB9" w:rsidRPr="00EC5D0E">
        <w:rPr>
          <w:rFonts w:ascii="Arial" w:hAnsi="Arial" w:cs="Arial"/>
          <w:b/>
          <w:sz w:val="18"/>
          <w:szCs w:val="18"/>
          <w:u w:val="single"/>
        </w:rPr>
        <w:t>26</w:t>
      </w:r>
      <w:r w:rsidR="005B483D" w:rsidRPr="00EC5D0E">
        <w:rPr>
          <w:rFonts w:ascii="Arial" w:hAnsi="Arial" w:cs="Arial"/>
          <w:b/>
          <w:sz w:val="18"/>
          <w:szCs w:val="18"/>
          <w:u w:val="single"/>
        </w:rPr>
        <w:t>, 2020</w:t>
      </w:r>
      <w:r w:rsidR="007D2140" w:rsidRPr="00EC5D0E">
        <w:rPr>
          <w:rFonts w:ascii="Arial" w:hAnsi="Arial" w:cs="Arial"/>
          <w:b/>
          <w:sz w:val="18"/>
          <w:szCs w:val="18"/>
          <w:u w:val="single"/>
        </w:rPr>
        <w:br/>
      </w:r>
      <w:r w:rsidR="00116417" w:rsidRPr="00EC5D0E">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C32A01" w:rsidRPr="00C32A01" w:rsidRDefault="00C32A01" w:rsidP="00C32A01">
      <w:pPr>
        <w:jc w:val="both"/>
        <w:rPr>
          <w:rFonts w:eastAsiaTheme="minorHAnsi" w:cstheme="minorBidi"/>
        </w:rPr>
      </w:pPr>
      <w:r w:rsidRPr="00C32A01">
        <w:rPr>
          <w:rFonts w:eastAsiaTheme="minorHAnsi" w:cstheme="minorBidi"/>
        </w:rPr>
        <w:t xml:space="preserve">Today- the </w:t>
      </w:r>
      <w:r w:rsidRPr="00C32A01">
        <w:rPr>
          <w:rFonts w:eastAsiaTheme="minorHAnsi" w:cstheme="minorBidi"/>
          <w:b/>
        </w:rPr>
        <w:t>“3</w:t>
      </w:r>
      <w:r w:rsidRPr="00C32A01">
        <w:rPr>
          <w:rFonts w:eastAsiaTheme="minorHAnsi" w:cstheme="minorBidi"/>
          <w:b/>
          <w:vertAlign w:val="superscript"/>
        </w:rPr>
        <w:t>rd</w:t>
      </w:r>
      <w:r w:rsidRPr="00C32A01">
        <w:rPr>
          <w:rFonts w:eastAsiaTheme="minorHAnsi" w:cstheme="minorBidi"/>
          <w:b/>
        </w:rPr>
        <w:t xml:space="preserve"> Sunday of Easter”</w:t>
      </w:r>
      <w:r w:rsidRPr="00C32A01">
        <w:rPr>
          <w:rFonts w:eastAsiaTheme="minorHAnsi" w:cstheme="minorBidi"/>
        </w:rPr>
        <w:t xml:space="preserve"> – is referred to as </w:t>
      </w:r>
      <w:r w:rsidRPr="00C32A01">
        <w:rPr>
          <w:rFonts w:eastAsiaTheme="minorHAnsi" w:cstheme="minorBidi"/>
          <w:b/>
        </w:rPr>
        <w:t>“</w:t>
      </w:r>
      <w:proofErr w:type="spellStart"/>
      <w:r w:rsidRPr="00C32A01">
        <w:rPr>
          <w:rFonts w:eastAsiaTheme="minorHAnsi" w:cstheme="minorBidi"/>
          <w:b/>
          <w:i/>
        </w:rPr>
        <w:t>Misericordias</w:t>
      </w:r>
      <w:proofErr w:type="spellEnd"/>
      <w:r w:rsidRPr="00C32A01">
        <w:rPr>
          <w:rFonts w:eastAsiaTheme="minorHAnsi" w:cstheme="minorBidi"/>
          <w:b/>
          <w:i/>
        </w:rPr>
        <w:t xml:space="preserve"> Domini,</w:t>
      </w:r>
      <w:r w:rsidRPr="00C32A01">
        <w:rPr>
          <w:rFonts w:eastAsiaTheme="minorHAnsi" w:cstheme="minorBidi"/>
          <w:b/>
        </w:rPr>
        <w:t>”</w:t>
      </w:r>
      <w:r w:rsidRPr="00C32A01">
        <w:rPr>
          <w:rFonts w:eastAsiaTheme="minorHAnsi" w:cstheme="minorBidi"/>
        </w:rPr>
        <w:t xml:space="preserve"> from </w:t>
      </w:r>
      <w:r w:rsidRPr="00C32A01">
        <w:rPr>
          <w:rFonts w:eastAsiaTheme="minorHAnsi" w:cstheme="minorBidi"/>
          <w:b/>
        </w:rPr>
        <w:t>Psalm 33:5b</w:t>
      </w:r>
      <w:r w:rsidRPr="00C32A01">
        <w:rPr>
          <w:rFonts w:eastAsiaTheme="minorHAnsi" w:cstheme="minorBidi"/>
        </w:rPr>
        <w:t>, “The Earth is full of the steadfast Love/</w:t>
      </w:r>
      <w:r w:rsidRPr="00C32A01">
        <w:rPr>
          <w:rFonts w:eastAsiaTheme="minorHAnsi" w:cstheme="minorBidi"/>
          <w:i/>
        </w:rPr>
        <w:t>Mercy of the L</w:t>
      </w:r>
      <w:r w:rsidRPr="00CC120D">
        <w:rPr>
          <w:rFonts w:eastAsiaTheme="minorHAnsi" w:cstheme="minorBidi"/>
          <w:i/>
          <w:sz w:val="18"/>
          <w:szCs w:val="18"/>
        </w:rPr>
        <w:t>ORD</w:t>
      </w:r>
      <w:r w:rsidRPr="00C32A01">
        <w:rPr>
          <w:rFonts w:eastAsiaTheme="minorHAnsi" w:cstheme="minorBidi"/>
        </w:rPr>
        <w:t>.”  “</w:t>
      </w:r>
      <w:proofErr w:type="spellStart"/>
      <w:r w:rsidRPr="00CC120D">
        <w:rPr>
          <w:rFonts w:eastAsiaTheme="minorHAnsi" w:cstheme="minorBidi"/>
          <w:i/>
        </w:rPr>
        <w:t>Misericordias</w:t>
      </w:r>
      <w:proofErr w:type="spellEnd"/>
      <w:r w:rsidRPr="00CC120D">
        <w:rPr>
          <w:rFonts w:eastAsiaTheme="minorHAnsi" w:cstheme="minorBidi"/>
          <w:i/>
        </w:rPr>
        <w:t xml:space="preserve"> Domini</w:t>
      </w:r>
      <w:r w:rsidRPr="00C32A01">
        <w:rPr>
          <w:rFonts w:eastAsiaTheme="minorHAnsi" w:cstheme="minorBidi"/>
        </w:rPr>
        <w:t>” is Latin for “Mercy of the L</w:t>
      </w:r>
      <w:r w:rsidRPr="00CC120D">
        <w:rPr>
          <w:rFonts w:eastAsiaTheme="minorHAnsi" w:cstheme="minorBidi"/>
          <w:sz w:val="18"/>
          <w:szCs w:val="18"/>
        </w:rPr>
        <w:t>ORD</w:t>
      </w:r>
      <w:r w:rsidRPr="00C32A01">
        <w:rPr>
          <w:rFonts w:eastAsiaTheme="minorHAnsi" w:cstheme="minorBidi"/>
        </w:rPr>
        <w:t xml:space="preserve">.”  Psalm 33:5b serves as the first part of </w:t>
      </w:r>
      <w:r w:rsidRPr="00C32A01">
        <w:rPr>
          <w:rFonts w:eastAsiaTheme="minorHAnsi" w:cstheme="minorBidi"/>
          <w:b/>
        </w:rPr>
        <w:t>today’s “</w:t>
      </w:r>
      <w:r w:rsidRPr="00C32A01">
        <w:rPr>
          <w:rFonts w:eastAsiaTheme="minorHAnsi" w:cstheme="minorBidi"/>
          <w:b/>
          <w:i/>
        </w:rPr>
        <w:t>Introit</w:t>
      </w:r>
      <w:r w:rsidRPr="00C32A01">
        <w:rPr>
          <w:rFonts w:eastAsiaTheme="minorHAnsi" w:cstheme="minorBidi"/>
          <w:b/>
        </w:rPr>
        <w:t>”</w:t>
      </w:r>
      <w:r w:rsidRPr="00C32A01">
        <w:rPr>
          <w:rFonts w:eastAsiaTheme="minorHAnsi" w:cstheme="minorBidi"/>
        </w:rPr>
        <w:t xml:space="preserve"> antiphon.</w:t>
      </w:r>
    </w:p>
    <w:p w:rsidR="009C4866" w:rsidRDefault="009C4866"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60789" w:rsidRDefault="00360789" w:rsidP="00360789">
      <w:pPr>
        <w:rPr>
          <w:rFonts w:ascii="Arial" w:hAnsi="Arial" w:cs="Arial"/>
          <w:sz w:val="18"/>
          <w:szCs w:val="18"/>
        </w:rPr>
      </w:pPr>
      <w:r w:rsidRPr="00895CE2">
        <w:rPr>
          <w:rFonts w:ascii="Arial" w:hAnsi="Arial" w:cs="Arial"/>
          <w:b/>
          <w:sz w:val="18"/>
          <w:szCs w:val="18"/>
        </w:rPr>
        <w:t>Opening Hymn</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C32A01">
        <w:rPr>
          <w:rFonts w:ascii="Arial" w:hAnsi="Arial" w:cs="Arial"/>
          <w:b/>
          <w:sz w:val="18"/>
          <w:szCs w:val="18"/>
        </w:rPr>
        <w:t>711</w:t>
      </w:r>
      <w:r w:rsidRPr="00895CE2">
        <w:rPr>
          <w:rFonts w:ascii="Arial" w:hAnsi="Arial" w:cs="Arial"/>
          <w:b/>
          <w:sz w:val="18"/>
          <w:szCs w:val="18"/>
        </w:rPr>
        <w:t xml:space="preserve"> </w:t>
      </w:r>
      <w:r w:rsidRPr="00895CE2">
        <w:rPr>
          <w:rFonts w:ascii="Arial" w:hAnsi="Arial" w:cs="Arial"/>
          <w:sz w:val="18"/>
          <w:szCs w:val="18"/>
        </w:rPr>
        <w:t>~ “</w:t>
      </w:r>
      <w:r w:rsidR="00C32A01">
        <w:rPr>
          <w:rFonts w:ascii="Arial" w:hAnsi="Arial" w:cs="Arial"/>
          <w:sz w:val="18"/>
          <w:szCs w:val="18"/>
        </w:rPr>
        <w:t>Savior, like a Shephard Lead Us</w:t>
      </w:r>
      <w:r>
        <w:rPr>
          <w:rFonts w:ascii="Arial" w:hAnsi="Arial" w:cs="Arial"/>
          <w:sz w:val="18"/>
          <w:szCs w:val="18"/>
        </w:rPr>
        <w:t>”</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D09B5">
        <w:rPr>
          <w:rFonts w:ascii="Arial" w:hAnsi="Arial" w:cs="Arial"/>
          <w:i/>
          <w:sz w:val="18"/>
          <w:szCs w:val="18"/>
        </w:rPr>
        <w:t>1</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D09B5">
        <w:rPr>
          <w:rFonts w:ascii="Arial" w:hAnsi="Arial" w:cs="Arial"/>
          <w:b/>
          <w:sz w:val="18"/>
          <w:szCs w:val="18"/>
        </w:rPr>
        <w:t>151</w:t>
      </w:r>
      <w:r w:rsidRPr="00380059">
        <w:rPr>
          <w:rFonts w:ascii="Arial" w:hAnsi="Arial" w:cs="Arial"/>
          <w:b/>
          <w:sz w:val="18"/>
          <w:szCs w:val="18"/>
        </w:rPr>
        <w:t>ff.</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FE4B67" w:rsidRDefault="00FE4B67" w:rsidP="00FE4B67">
      <w:pPr>
        <w:rPr>
          <w:rFonts w:ascii="Arial" w:hAnsi="Arial" w:cs="Arial"/>
          <w:sz w:val="18"/>
          <w:szCs w:val="18"/>
        </w:rPr>
      </w:pPr>
      <w:r>
        <w:rPr>
          <w:rFonts w:ascii="Arial" w:hAnsi="Arial" w:cs="Arial"/>
          <w:sz w:val="18"/>
          <w:szCs w:val="18"/>
        </w:rPr>
        <w:t xml:space="preserve">     </w:t>
      </w:r>
      <w:r w:rsidRPr="00FE4B67">
        <w:rPr>
          <w:rFonts w:ascii="Arial" w:hAnsi="Arial" w:cs="Arial"/>
          <w:b/>
          <w:sz w:val="18"/>
          <w:szCs w:val="18"/>
        </w:rPr>
        <w:t>Hymn:</w:t>
      </w:r>
      <w:r>
        <w:rPr>
          <w:rFonts w:ascii="Arial" w:hAnsi="Arial" w:cs="Arial"/>
          <w:sz w:val="18"/>
          <w:szCs w:val="18"/>
        </w:rPr>
        <w:t xml:space="preserve"> </w:t>
      </w:r>
      <w:r w:rsidRPr="00FE4B67">
        <w:rPr>
          <w:rFonts w:ascii="Arial" w:hAnsi="Arial" w:cs="Arial"/>
          <w:b/>
          <w:i/>
          <w:sz w:val="18"/>
          <w:szCs w:val="18"/>
        </w:rPr>
        <w:t>LSB</w:t>
      </w:r>
      <w:r w:rsidRPr="00F51853">
        <w:rPr>
          <w:rFonts w:ascii="Arial" w:hAnsi="Arial" w:cs="Arial"/>
          <w:b/>
          <w:sz w:val="18"/>
          <w:szCs w:val="18"/>
        </w:rPr>
        <w:t xml:space="preserve"> #</w:t>
      </w:r>
      <w:r>
        <w:rPr>
          <w:rFonts w:ascii="Arial" w:hAnsi="Arial" w:cs="Arial"/>
          <w:b/>
          <w:sz w:val="18"/>
          <w:szCs w:val="18"/>
        </w:rPr>
        <w:t>710</w:t>
      </w:r>
      <w:r w:rsidRPr="00F51853">
        <w:rPr>
          <w:rFonts w:ascii="Arial" w:hAnsi="Arial" w:cs="Arial"/>
          <w:b/>
          <w:sz w:val="18"/>
          <w:szCs w:val="18"/>
        </w:rPr>
        <w:t xml:space="preserve"> </w:t>
      </w:r>
      <w:r w:rsidRPr="00F51853">
        <w:rPr>
          <w:rFonts w:ascii="Arial" w:hAnsi="Arial" w:cs="Arial"/>
          <w:sz w:val="18"/>
          <w:szCs w:val="18"/>
        </w:rPr>
        <w:t>~</w:t>
      </w:r>
      <w:r w:rsidRPr="00F51853">
        <w:rPr>
          <w:rFonts w:ascii="Arial" w:hAnsi="Arial" w:cs="Arial"/>
          <w:b/>
          <w:sz w:val="18"/>
          <w:szCs w:val="18"/>
        </w:rPr>
        <w:t xml:space="preserve"> </w:t>
      </w:r>
      <w:r w:rsidRPr="00F51853">
        <w:rPr>
          <w:rFonts w:ascii="Arial" w:hAnsi="Arial" w:cs="Arial"/>
          <w:sz w:val="18"/>
          <w:szCs w:val="18"/>
        </w:rPr>
        <w:t>“</w:t>
      </w:r>
      <w:r>
        <w:rPr>
          <w:rFonts w:ascii="Arial" w:hAnsi="Arial" w:cs="Arial"/>
          <w:sz w:val="18"/>
          <w:szCs w:val="18"/>
        </w:rPr>
        <w:t>The Lord’s My Shepherd, I’ll Not Want</w:t>
      </w:r>
      <w:r w:rsidRPr="00F51853">
        <w:rPr>
          <w:rFonts w:ascii="Arial" w:hAnsi="Arial" w:cs="Arial"/>
          <w:sz w:val="18"/>
          <w:szCs w:val="18"/>
        </w:rPr>
        <w:t xml:space="preserve">” </w:t>
      </w:r>
    </w:p>
    <w:p w:rsidR="00360789" w:rsidRPr="0085308D" w:rsidRDefault="00333A9C" w:rsidP="00C32A01">
      <w:pPr>
        <w:jc w:val="both"/>
        <w:rPr>
          <w:rFonts w:ascii="Arial" w:hAnsi="Arial" w:cs="Arial"/>
          <w:sz w:val="18"/>
          <w:szCs w:val="18"/>
        </w:rPr>
      </w:pPr>
      <w:r w:rsidRPr="00333A9C">
        <w:rPr>
          <w:rFonts w:ascii="Arial" w:hAnsi="Arial" w:cs="Arial"/>
          <w:b/>
          <w:i/>
          <w:sz w:val="18"/>
          <w:szCs w:val="18"/>
        </w:rPr>
        <w:t xml:space="preserve">   </w:t>
      </w:r>
      <w:r>
        <w:rPr>
          <w:rFonts w:ascii="Arial" w:hAnsi="Arial" w:cs="Arial"/>
          <w:b/>
          <w:i/>
          <w:sz w:val="18"/>
          <w:szCs w:val="18"/>
        </w:rPr>
        <w:t xml:space="preserve"> </w:t>
      </w:r>
      <w:r w:rsidRPr="00333A9C">
        <w:rPr>
          <w:rFonts w:ascii="Arial" w:hAnsi="Arial" w:cs="Arial"/>
          <w:b/>
          <w:i/>
          <w:sz w:val="18"/>
          <w:szCs w:val="18"/>
        </w:rPr>
        <w:t xml:space="preserve"> </w:t>
      </w:r>
      <w:r w:rsidR="00360789" w:rsidRPr="0085308D">
        <w:rPr>
          <w:rFonts w:ascii="Arial" w:hAnsi="Arial" w:cs="Arial"/>
          <w:sz w:val="18"/>
          <w:szCs w:val="18"/>
        </w:rPr>
        <w:t xml:space="preserve">“Growing as </w:t>
      </w:r>
      <w:proofErr w:type="gramStart"/>
      <w:r w:rsidR="00360789" w:rsidRPr="0085308D">
        <w:rPr>
          <w:rFonts w:ascii="Arial" w:hAnsi="Arial" w:cs="Arial"/>
          <w:sz w:val="18"/>
          <w:szCs w:val="18"/>
        </w:rPr>
        <w:t>One</w:t>
      </w:r>
      <w:proofErr w:type="gramEnd"/>
      <w:r w:rsidR="00360789" w:rsidRPr="0085308D">
        <w:rPr>
          <w:rFonts w:ascii="Arial" w:hAnsi="Arial" w:cs="Arial"/>
          <w:sz w:val="18"/>
          <w:szCs w:val="18"/>
        </w:rPr>
        <w:t xml:space="preserve">” (see </w:t>
      </w:r>
      <w:r w:rsidR="0009278B">
        <w:rPr>
          <w:rFonts w:ascii="Arial" w:hAnsi="Arial" w:cs="Arial"/>
          <w:sz w:val="18"/>
          <w:szCs w:val="18"/>
        </w:rPr>
        <w:t>white</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Pr="00F51853"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360789" w:rsidRPr="00F51853" w:rsidRDefault="00360789" w:rsidP="00360789">
      <w:pPr>
        <w:jc w:val="both"/>
        <w:rPr>
          <w:rFonts w:ascii="Arial" w:hAnsi="Arial" w:cs="Arial"/>
          <w:sz w:val="18"/>
          <w:szCs w:val="18"/>
        </w:rPr>
      </w:pPr>
    </w:p>
    <w:p w:rsidR="00360789" w:rsidRPr="00F51853" w:rsidRDefault="00360789" w:rsidP="00360789">
      <w:pPr>
        <w:rPr>
          <w:rFonts w:ascii="Arial" w:hAnsi="Arial" w:cs="Arial"/>
          <w:sz w:val="18"/>
          <w:szCs w:val="18"/>
        </w:rPr>
      </w:pPr>
      <w:r w:rsidRPr="00F51853">
        <w:rPr>
          <w:rFonts w:ascii="Arial" w:hAnsi="Arial" w:cs="Arial"/>
          <w:b/>
          <w:sz w:val="18"/>
          <w:szCs w:val="18"/>
        </w:rPr>
        <w:t xml:space="preserve">Hymn of the Day: </w:t>
      </w:r>
      <w:r w:rsidRPr="00F51853">
        <w:rPr>
          <w:rFonts w:ascii="Arial" w:hAnsi="Arial" w:cs="Arial"/>
          <w:b/>
          <w:i/>
          <w:sz w:val="18"/>
          <w:szCs w:val="18"/>
        </w:rPr>
        <w:t xml:space="preserve">LSB </w:t>
      </w:r>
      <w:r w:rsidRPr="00F51853">
        <w:rPr>
          <w:rFonts w:ascii="Arial" w:hAnsi="Arial" w:cs="Arial"/>
          <w:b/>
          <w:sz w:val="18"/>
          <w:szCs w:val="18"/>
        </w:rPr>
        <w:t>#</w:t>
      </w:r>
      <w:r w:rsidR="00C32A01">
        <w:rPr>
          <w:rFonts w:ascii="Arial" w:hAnsi="Arial" w:cs="Arial"/>
          <w:b/>
          <w:sz w:val="18"/>
          <w:szCs w:val="18"/>
        </w:rPr>
        <w:t>709</w:t>
      </w:r>
      <w:r w:rsidRPr="00F51853">
        <w:rPr>
          <w:rFonts w:ascii="Arial" w:hAnsi="Arial" w:cs="Arial"/>
          <w:b/>
          <w:sz w:val="18"/>
          <w:szCs w:val="18"/>
        </w:rPr>
        <w:t xml:space="preserve"> </w:t>
      </w:r>
      <w:r w:rsidRPr="00F51853">
        <w:rPr>
          <w:rFonts w:ascii="Arial" w:hAnsi="Arial" w:cs="Arial"/>
          <w:sz w:val="18"/>
          <w:szCs w:val="18"/>
        </w:rPr>
        <w:t>~ “</w:t>
      </w:r>
      <w:r w:rsidR="00C32A01">
        <w:rPr>
          <w:rFonts w:ascii="Arial" w:hAnsi="Arial" w:cs="Arial"/>
          <w:sz w:val="18"/>
          <w:szCs w:val="18"/>
        </w:rPr>
        <w:t>The King of Love My Shepherd Is</w:t>
      </w:r>
      <w:r w:rsidRPr="00F51853">
        <w:rPr>
          <w:rFonts w:ascii="Arial" w:hAnsi="Arial" w:cs="Arial"/>
          <w:sz w:val="18"/>
          <w:szCs w:val="18"/>
        </w:rPr>
        <w:t>”</w:t>
      </w:r>
      <w:r w:rsidRPr="00F51853">
        <w:rPr>
          <w:rFonts w:ascii="Arial" w:hAnsi="Arial" w:cs="Arial"/>
          <w:b/>
          <w:sz w:val="18"/>
          <w:szCs w:val="18"/>
        </w:rPr>
        <w:t xml:space="preserve"> (memory</w:t>
      </w:r>
      <w:r w:rsidRPr="00F51853">
        <w:rPr>
          <w:rFonts w:ascii="Arial" w:hAnsi="Arial" w:cs="Arial"/>
          <w:sz w:val="18"/>
          <w:szCs w:val="18"/>
        </w:rPr>
        <w:t>)</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F51853">
        <w:rPr>
          <w:rFonts w:ascii="Arial" w:hAnsi="Arial" w:cs="Arial"/>
          <w:b/>
          <w:sz w:val="18"/>
          <w:szCs w:val="18"/>
        </w:rPr>
        <w:t>Sermon:</w:t>
      </w:r>
      <w:r w:rsidR="00333A9C" w:rsidRPr="00F51853">
        <w:rPr>
          <w:rFonts w:ascii="Arial" w:hAnsi="Arial" w:cs="Arial"/>
          <w:b/>
          <w:sz w:val="18"/>
          <w:szCs w:val="18"/>
        </w:rPr>
        <w:t xml:space="preserve"> </w:t>
      </w:r>
      <w:r w:rsidRPr="00F51853">
        <w:rPr>
          <w:rFonts w:ascii="Arial" w:hAnsi="Arial" w:cs="Arial"/>
          <w:sz w:val="18"/>
          <w:szCs w:val="18"/>
        </w:rPr>
        <w:t>“</w:t>
      </w:r>
      <w:r w:rsidR="00EC5D0E" w:rsidRPr="00EC5D0E">
        <w:rPr>
          <w:rFonts w:ascii="Arial" w:hAnsi="Arial" w:cs="Arial"/>
          <w:sz w:val="18"/>
          <w:szCs w:val="18"/>
        </w:rPr>
        <w:t>Our Good Shepherd</w:t>
      </w:r>
      <w:r w:rsidRPr="00F51853">
        <w:rPr>
          <w:rFonts w:ascii="Arial" w:hAnsi="Arial" w:cs="Arial"/>
          <w:sz w:val="18"/>
          <w:szCs w:val="18"/>
        </w:rPr>
        <w:t>”</w:t>
      </w:r>
      <w:r w:rsidR="00333A9C" w:rsidRPr="00F51853">
        <w:rPr>
          <w:rFonts w:ascii="Arial" w:hAnsi="Arial" w:cs="Arial"/>
          <w:sz w:val="18"/>
          <w:szCs w:val="18"/>
        </w:rPr>
        <w:t xml:space="preserve"> </w:t>
      </w:r>
      <w:r w:rsidR="00B52461">
        <w:rPr>
          <w:rFonts w:ascii="Arial" w:hAnsi="Arial" w:cs="Arial"/>
          <w:sz w:val="18"/>
          <w:szCs w:val="18"/>
        </w:rPr>
        <w:t xml:space="preserve">1 </w:t>
      </w:r>
      <w:r w:rsidR="008405A3">
        <w:rPr>
          <w:rFonts w:ascii="Arial" w:hAnsi="Arial" w:cs="Arial"/>
          <w:sz w:val="18"/>
          <w:szCs w:val="18"/>
        </w:rPr>
        <w:t>Pet. 2</w:t>
      </w:r>
      <w:r w:rsidRPr="00F51853">
        <w:rPr>
          <w:rFonts w:ascii="Arial" w:hAnsi="Arial" w:cs="Arial"/>
          <w:sz w:val="18"/>
          <w:szCs w:val="18"/>
        </w:rPr>
        <w:t>:</w:t>
      </w:r>
      <w:r w:rsidR="008405A3">
        <w:rPr>
          <w:rFonts w:ascii="Arial" w:hAnsi="Arial" w:cs="Arial"/>
          <w:sz w:val="18"/>
          <w:szCs w:val="18"/>
        </w:rPr>
        <w:t>21-25</w:t>
      </w:r>
    </w:p>
    <w:p w:rsidR="00360789" w:rsidRPr="00F51853" w:rsidRDefault="00360789" w:rsidP="00360789">
      <w:pPr>
        <w:tabs>
          <w:tab w:val="left" w:pos="0"/>
        </w:tabs>
        <w:rPr>
          <w:rFonts w:ascii="Arial" w:hAnsi="Arial" w:cs="Arial"/>
          <w:b/>
          <w:sz w:val="18"/>
          <w:szCs w:val="18"/>
        </w:rPr>
      </w:pPr>
    </w:p>
    <w:p w:rsidR="00360789" w:rsidRPr="00F51853" w:rsidRDefault="00333A9C" w:rsidP="00360789">
      <w:pPr>
        <w:jc w:val="both"/>
        <w:rPr>
          <w:rFonts w:ascii="Arial" w:hAnsi="Arial" w:cs="Arial"/>
          <w:sz w:val="18"/>
          <w:szCs w:val="18"/>
        </w:rPr>
      </w:pPr>
      <w:r w:rsidRPr="00F51853">
        <w:rPr>
          <w:rFonts w:ascii="Arial" w:hAnsi="Arial" w:cs="Arial"/>
          <w:b/>
          <w:bCs/>
          <w:sz w:val="18"/>
          <w:szCs w:val="18"/>
        </w:rPr>
        <w:t xml:space="preserve">Post-Creed </w:t>
      </w:r>
      <w:r w:rsidR="00360789" w:rsidRPr="00F51853">
        <w:rPr>
          <w:rFonts w:ascii="Arial" w:hAnsi="Arial" w:cs="Arial"/>
          <w:b/>
          <w:sz w:val="18"/>
          <w:szCs w:val="18"/>
        </w:rPr>
        <w:t xml:space="preserve">Hymn:  </w:t>
      </w:r>
      <w:r w:rsidR="00360789" w:rsidRPr="00F51853">
        <w:rPr>
          <w:rFonts w:ascii="Arial" w:hAnsi="Arial" w:cs="Arial"/>
          <w:b/>
          <w:i/>
          <w:sz w:val="18"/>
          <w:szCs w:val="18"/>
        </w:rPr>
        <w:t xml:space="preserve">LSB </w:t>
      </w:r>
      <w:r w:rsidR="00360789" w:rsidRPr="00F51853">
        <w:rPr>
          <w:rFonts w:ascii="Arial" w:hAnsi="Arial" w:cs="Arial"/>
          <w:b/>
          <w:sz w:val="18"/>
          <w:szCs w:val="18"/>
        </w:rPr>
        <w:t>#</w:t>
      </w:r>
      <w:r w:rsidR="00C32A01">
        <w:rPr>
          <w:rFonts w:ascii="Arial" w:hAnsi="Arial" w:cs="Arial"/>
          <w:b/>
          <w:sz w:val="18"/>
          <w:szCs w:val="18"/>
        </w:rPr>
        <w:t>770</w:t>
      </w:r>
      <w:r w:rsidR="00360789" w:rsidRPr="00F51853">
        <w:rPr>
          <w:rFonts w:ascii="Arial" w:hAnsi="Arial" w:cs="Arial"/>
          <w:b/>
          <w:sz w:val="18"/>
          <w:szCs w:val="18"/>
        </w:rPr>
        <w:t xml:space="preserve"> </w:t>
      </w:r>
      <w:r w:rsidR="00360789" w:rsidRPr="00F51853">
        <w:rPr>
          <w:rFonts w:ascii="Arial" w:hAnsi="Arial" w:cs="Arial"/>
          <w:sz w:val="18"/>
          <w:szCs w:val="18"/>
        </w:rPr>
        <w:t>~ “</w:t>
      </w:r>
      <w:r w:rsidR="00C32A01">
        <w:rPr>
          <w:rFonts w:ascii="Arial" w:hAnsi="Arial" w:cs="Arial"/>
          <w:sz w:val="18"/>
          <w:szCs w:val="18"/>
        </w:rPr>
        <w:t>What a Friend We Have in Jesus</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 xml:space="preserve">  </w:t>
      </w:r>
    </w:p>
    <w:p w:rsidR="00360789" w:rsidRPr="00F51853" w:rsidRDefault="00360789" w:rsidP="00360789">
      <w:pPr>
        <w:rPr>
          <w:rFonts w:ascii="Arial" w:hAnsi="Arial" w:cs="Arial"/>
          <w:b/>
          <w:i/>
          <w:sz w:val="18"/>
          <w:szCs w:val="18"/>
        </w:rPr>
      </w:pPr>
    </w:p>
    <w:p w:rsidR="00360789" w:rsidRDefault="00B52461" w:rsidP="00360789">
      <w:pPr>
        <w:rPr>
          <w:rFonts w:ascii="Arial" w:hAnsi="Arial" w:cs="Arial"/>
          <w:sz w:val="18"/>
          <w:szCs w:val="18"/>
        </w:rPr>
      </w:pPr>
      <w:r>
        <w:rPr>
          <w:rFonts w:ascii="Arial" w:hAnsi="Arial" w:cs="Arial"/>
          <w:b/>
          <w:sz w:val="18"/>
          <w:szCs w:val="18"/>
        </w:rPr>
        <w:t xml:space="preserve">Offering </w:t>
      </w:r>
      <w:r w:rsidR="00360789" w:rsidRPr="00F51853">
        <w:rPr>
          <w:rFonts w:ascii="Arial" w:hAnsi="Arial" w:cs="Arial"/>
          <w:b/>
          <w:sz w:val="18"/>
          <w:szCs w:val="18"/>
        </w:rPr>
        <w:t>Hymn:</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C32A01">
        <w:rPr>
          <w:rFonts w:ascii="Arial" w:hAnsi="Arial" w:cs="Arial"/>
          <w:b/>
          <w:sz w:val="18"/>
          <w:szCs w:val="18"/>
        </w:rPr>
        <w:t>685</w:t>
      </w:r>
      <w:r w:rsidR="00360789" w:rsidRPr="00F51853">
        <w:rPr>
          <w:rFonts w:ascii="Arial" w:hAnsi="Arial" w:cs="Arial"/>
          <w:b/>
          <w:sz w:val="18"/>
          <w:szCs w:val="18"/>
        </w:rPr>
        <w:t xml:space="preserve"> </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C32A01">
        <w:rPr>
          <w:rFonts w:ascii="Arial" w:hAnsi="Arial" w:cs="Arial"/>
          <w:sz w:val="18"/>
          <w:szCs w:val="18"/>
        </w:rPr>
        <w:t>Let Us Ever Walk with Jesus</w:t>
      </w:r>
      <w:r w:rsidR="00360789" w:rsidRPr="00F51853">
        <w:rPr>
          <w:rFonts w:ascii="Arial" w:hAnsi="Arial" w:cs="Arial"/>
          <w:sz w:val="18"/>
          <w:szCs w:val="18"/>
        </w:rPr>
        <w:t xml:space="preserve">” </w:t>
      </w:r>
    </w:p>
    <w:p w:rsidR="0016200F" w:rsidRPr="00F51853" w:rsidRDefault="0016200F" w:rsidP="00360789">
      <w:pPr>
        <w:rPr>
          <w:rFonts w:ascii="Arial" w:hAnsi="Arial" w:cs="Arial"/>
          <w:sz w:val="18"/>
          <w:szCs w:val="18"/>
        </w:rPr>
      </w:pPr>
    </w:p>
    <w:p w:rsidR="00DD09B5" w:rsidRPr="00F51853" w:rsidRDefault="00333A9C" w:rsidP="00360789">
      <w:pPr>
        <w:rPr>
          <w:rFonts w:ascii="Arial" w:hAnsi="Arial" w:cs="Arial"/>
          <w:sz w:val="18"/>
          <w:szCs w:val="18"/>
        </w:rPr>
      </w:pPr>
      <w:r w:rsidRPr="00F51853">
        <w:rPr>
          <w:rFonts w:ascii="Arial" w:hAnsi="Arial" w:cs="Arial"/>
          <w:b/>
          <w:bCs/>
          <w:sz w:val="18"/>
          <w:szCs w:val="18"/>
        </w:rPr>
        <w:t>Post-Lord's Prayer</w:t>
      </w:r>
      <w:r w:rsidRPr="00F51853">
        <w:rPr>
          <w:rFonts w:ascii="Arial" w:hAnsi="Arial" w:cs="Arial"/>
          <w:b/>
          <w:sz w:val="18"/>
          <w:szCs w:val="18"/>
        </w:rPr>
        <w:t xml:space="preserve"> </w:t>
      </w:r>
      <w:r w:rsidR="00DD09B5" w:rsidRPr="00F51853">
        <w:rPr>
          <w:rFonts w:ascii="Arial" w:hAnsi="Arial" w:cs="Arial"/>
          <w:b/>
          <w:sz w:val="18"/>
          <w:szCs w:val="18"/>
        </w:rPr>
        <w:t xml:space="preserve">Hymn: </w:t>
      </w:r>
      <w:r w:rsidR="00DD09B5" w:rsidRPr="00CC120D">
        <w:rPr>
          <w:rFonts w:ascii="Arial" w:hAnsi="Arial" w:cs="Arial"/>
          <w:b/>
          <w:i/>
          <w:sz w:val="18"/>
          <w:szCs w:val="18"/>
        </w:rPr>
        <w:t>LSB</w:t>
      </w:r>
      <w:r w:rsidR="00DD09B5" w:rsidRPr="00F51853">
        <w:rPr>
          <w:rFonts w:ascii="Arial" w:hAnsi="Arial" w:cs="Arial"/>
          <w:b/>
          <w:sz w:val="18"/>
          <w:szCs w:val="18"/>
        </w:rPr>
        <w:t xml:space="preserve"> #</w:t>
      </w:r>
      <w:r w:rsidR="00FE4B67">
        <w:rPr>
          <w:rFonts w:ascii="Arial" w:hAnsi="Arial" w:cs="Arial"/>
          <w:b/>
          <w:sz w:val="18"/>
          <w:szCs w:val="18"/>
        </w:rPr>
        <w:t>864</w:t>
      </w:r>
      <w:r w:rsidR="00DD09B5" w:rsidRPr="00F51853">
        <w:rPr>
          <w:rFonts w:ascii="Arial" w:hAnsi="Arial" w:cs="Arial"/>
          <w:b/>
          <w:sz w:val="18"/>
          <w:szCs w:val="18"/>
        </w:rPr>
        <w:t xml:space="preserve"> </w:t>
      </w:r>
      <w:r w:rsidR="00DD09B5" w:rsidRPr="00F51853">
        <w:rPr>
          <w:rFonts w:ascii="Arial" w:hAnsi="Arial" w:cs="Arial"/>
          <w:sz w:val="18"/>
          <w:szCs w:val="18"/>
        </w:rPr>
        <w:t>~</w:t>
      </w:r>
      <w:r w:rsidR="00DD09B5" w:rsidRPr="00F51853">
        <w:rPr>
          <w:rFonts w:ascii="Arial" w:hAnsi="Arial" w:cs="Arial"/>
          <w:b/>
          <w:sz w:val="18"/>
          <w:szCs w:val="18"/>
        </w:rPr>
        <w:t xml:space="preserve"> </w:t>
      </w:r>
      <w:r w:rsidR="00DD09B5" w:rsidRPr="00F51853">
        <w:rPr>
          <w:rFonts w:ascii="Arial" w:hAnsi="Arial" w:cs="Arial"/>
          <w:sz w:val="18"/>
          <w:szCs w:val="18"/>
        </w:rPr>
        <w:t>“</w:t>
      </w:r>
      <w:r w:rsidR="00C32A01">
        <w:rPr>
          <w:rFonts w:ascii="Arial" w:hAnsi="Arial" w:cs="Arial"/>
          <w:sz w:val="18"/>
          <w:szCs w:val="18"/>
        </w:rPr>
        <w:t>Shepherd</w:t>
      </w:r>
      <w:r w:rsidR="00FE4B67">
        <w:rPr>
          <w:rFonts w:ascii="Arial" w:hAnsi="Arial" w:cs="Arial"/>
          <w:sz w:val="18"/>
          <w:szCs w:val="18"/>
        </w:rPr>
        <w:t xml:space="preserve"> of Tender Youth</w:t>
      </w:r>
      <w:r w:rsidR="00DD09B5" w:rsidRPr="00F51853">
        <w:rPr>
          <w:rFonts w:ascii="Arial" w:hAnsi="Arial" w:cs="Arial"/>
          <w:sz w:val="18"/>
          <w:szCs w:val="18"/>
        </w:rPr>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360789" w:rsidRPr="00F51853" w:rsidRDefault="00360789" w:rsidP="00360789">
      <w:pPr>
        <w:jc w:val="both"/>
        <w:rPr>
          <w:rFonts w:ascii="Arial" w:hAnsi="Arial" w:cs="Arial"/>
          <w:sz w:val="18"/>
          <w:szCs w:val="18"/>
        </w:rPr>
      </w:pPr>
      <w:r w:rsidRPr="00F51853">
        <w:rPr>
          <w:rFonts w:ascii="Arial" w:hAnsi="Arial" w:cs="Arial"/>
          <w:b/>
          <w:sz w:val="18"/>
          <w:szCs w:val="18"/>
        </w:rPr>
        <w:t xml:space="preserve">Closing Hymn: </w:t>
      </w:r>
      <w:r w:rsidRPr="00F51853">
        <w:rPr>
          <w:rFonts w:ascii="Arial" w:hAnsi="Arial" w:cs="Arial"/>
          <w:b/>
          <w:i/>
          <w:sz w:val="18"/>
          <w:szCs w:val="18"/>
        </w:rPr>
        <w:t xml:space="preserve">LSB </w:t>
      </w:r>
      <w:r w:rsidRPr="00F51853">
        <w:rPr>
          <w:rFonts w:ascii="Arial" w:hAnsi="Arial" w:cs="Arial"/>
          <w:b/>
          <w:sz w:val="18"/>
          <w:szCs w:val="18"/>
        </w:rPr>
        <w:t>#</w:t>
      </w:r>
      <w:r w:rsidR="00C32A01">
        <w:rPr>
          <w:rFonts w:ascii="Arial" w:hAnsi="Arial" w:cs="Arial"/>
          <w:b/>
          <w:sz w:val="18"/>
          <w:szCs w:val="18"/>
        </w:rPr>
        <w:t>473</w:t>
      </w:r>
      <w:r w:rsidRPr="00F51853">
        <w:rPr>
          <w:rFonts w:ascii="Arial" w:hAnsi="Arial" w:cs="Arial"/>
          <w:b/>
          <w:sz w:val="18"/>
          <w:szCs w:val="18"/>
        </w:rPr>
        <w:t xml:space="preserve"> </w:t>
      </w:r>
      <w:r w:rsidRPr="00F51853">
        <w:rPr>
          <w:rFonts w:ascii="Arial" w:hAnsi="Arial" w:cs="Arial"/>
          <w:sz w:val="18"/>
          <w:szCs w:val="18"/>
        </w:rPr>
        <w:t>~ “</w:t>
      </w:r>
      <w:r w:rsidR="00C32A01">
        <w:rPr>
          <w:rFonts w:ascii="Arial" w:hAnsi="Arial" w:cs="Arial"/>
          <w:sz w:val="18"/>
          <w:szCs w:val="18"/>
        </w:rPr>
        <w:t>Our Paschal Lamb, That Sets Us Free</w:t>
      </w:r>
      <w:r w:rsidRPr="00F51853">
        <w:rPr>
          <w:rFonts w:ascii="Arial" w:hAnsi="Arial" w:cs="Arial"/>
          <w:sz w:val="18"/>
          <w:szCs w:val="18"/>
        </w:rPr>
        <w:t>”</w:t>
      </w:r>
      <w:r w:rsidRPr="00F51853">
        <w:rPr>
          <w:rFonts w:ascii="Arial" w:hAnsi="Arial" w:cs="Arial"/>
          <w:sz w:val="18"/>
          <w:szCs w:val="18"/>
        </w:rPr>
        <w:tab/>
      </w:r>
      <w:r w:rsidRPr="00F51853">
        <w:rPr>
          <w:rFonts w:ascii="Arial" w:hAnsi="Arial" w:cs="Arial"/>
          <w:sz w:val="18"/>
          <w:szCs w:val="18"/>
        </w:rPr>
        <w:tab/>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D93F9E" w:rsidRPr="00F51853" w:rsidRDefault="00360789" w:rsidP="00360789">
      <w:pPr>
        <w:jc w:val="both"/>
        <w:rPr>
          <w:rFonts w:ascii="Arial" w:hAnsi="Arial" w:cs="Arial"/>
          <w:sz w:val="18"/>
          <w:szCs w:val="18"/>
        </w:rPr>
      </w:pPr>
      <w:r w:rsidRPr="00F51853">
        <w:rPr>
          <w:rFonts w:ascii="Arial" w:hAnsi="Arial" w:cs="Arial"/>
          <w:sz w:val="18"/>
          <w:szCs w:val="18"/>
        </w:rPr>
        <w:t xml:space="preserve">Postlude  </w:t>
      </w:r>
    </w:p>
    <w:p w:rsidR="0009216A" w:rsidRDefault="0009216A" w:rsidP="00E33AEF">
      <w:pPr>
        <w:jc w:val="both"/>
        <w:rPr>
          <w:rFonts w:ascii="Arial" w:hAnsi="Arial" w:cs="Arial"/>
          <w:sz w:val="18"/>
          <w:szCs w:val="18"/>
          <w:highlight w:val="yellow"/>
        </w:rPr>
      </w:pPr>
    </w:p>
    <w:p w:rsidR="00C32A01" w:rsidRDefault="00C32A01"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786A5E" w:rsidRDefault="00786A5E" w:rsidP="00E33AEF">
      <w:pPr>
        <w:ind w:left="720"/>
        <w:rPr>
          <w:rFonts w:ascii="Arial" w:hAnsi="Arial" w:cs="Arial"/>
          <w:sz w:val="18"/>
          <w:szCs w:val="18"/>
        </w:rPr>
      </w:pPr>
    </w:p>
    <w:p w:rsidR="003F2AD6" w:rsidRDefault="000576B1" w:rsidP="003F2AD6">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p>
    <w:p w:rsidR="003F2AD6" w:rsidRPr="000576B1" w:rsidRDefault="003F2AD6" w:rsidP="003F2AD6">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sidR="00DD09B5">
        <w:rPr>
          <w:rFonts w:ascii="Arial" w:hAnsi="Arial" w:cs="Arial"/>
          <w:b/>
          <w:sz w:val="18"/>
          <w:szCs w:val="18"/>
          <w:u w:val="single"/>
        </w:rPr>
        <w:t>NEXT 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 xml:space="preserve">Psalm: </w:t>
      </w:r>
      <w:r w:rsidR="008405A3">
        <w:rPr>
          <w:rFonts w:ascii="Arial" w:hAnsi="Arial" w:cs="Arial"/>
          <w:sz w:val="18"/>
          <w:szCs w:val="18"/>
        </w:rPr>
        <w:t>147:1-11</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Pr="00A52AA6">
        <w:rPr>
          <w:rFonts w:ascii="Arial" w:hAnsi="Arial" w:cs="Arial"/>
          <w:sz w:val="18"/>
          <w:szCs w:val="18"/>
        </w:rPr>
        <w:tab/>
        <w:t xml:space="preserve">    </w:t>
      </w:r>
      <w:r w:rsidR="002B2227">
        <w:rPr>
          <w:rFonts w:ascii="Arial" w:hAnsi="Arial" w:cs="Arial"/>
          <w:sz w:val="18"/>
          <w:szCs w:val="18"/>
        </w:rPr>
        <w:t xml:space="preserve">  </w:t>
      </w:r>
      <w:r w:rsidR="008405A3">
        <w:rPr>
          <w:rFonts w:ascii="Arial" w:hAnsi="Arial" w:cs="Arial"/>
          <w:sz w:val="18"/>
          <w:szCs w:val="18"/>
        </w:rPr>
        <w:t>646</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sidR="008405A3">
        <w:rPr>
          <w:rFonts w:ascii="Arial" w:hAnsi="Arial" w:cs="Arial"/>
          <w:sz w:val="18"/>
          <w:szCs w:val="18"/>
        </w:rPr>
        <w:t>Isaiah</w:t>
      </w:r>
      <w:r w:rsidR="002B2227">
        <w:rPr>
          <w:rFonts w:ascii="Arial" w:hAnsi="Arial" w:cs="Arial"/>
          <w:sz w:val="18"/>
          <w:szCs w:val="18"/>
        </w:rPr>
        <w:t xml:space="preserve"> 40</w:t>
      </w:r>
      <w:r w:rsidR="00A22349">
        <w:rPr>
          <w:rFonts w:ascii="Arial" w:hAnsi="Arial" w:cs="Arial"/>
          <w:sz w:val="18"/>
          <w:szCs w:val="18"/>
        </w:rPr>
        <w:t>:</w:t>
      </w:r>
      <w:r w:rsidR="002B2227">
        <w:rPr>
          <w:rFonts w:ascii="Arial" w:hAnsi="Arial" w:cs="Arial"/>
          <w:sz w:val="18"/>
          <w:szCs w:val="18"/>
        </w:rPr>
        <w:t>25</w:t>
      </w:r>
      <w:r w:rsidR="00A22349">
        <w:rPr>
          <w:rFonts w:ascii="Arial" w:hAnsi="Arial" w:cs="Arial"/>
          <w:sz w:val="18"/>
          <w:szCs w:val="18"/>
        </w:rPr>
        <w:t>-</w:t>
      </w:r>
      <w:r w:rsidR="002B2227">
        <w:rPr>
          <w:rFonts w:ascii="Arial" w:hAnsi="Arial" w:cs="Arial"/>
          <w:sz w:val="18"/>
          <w:szCs w:val="18"/>
        </w:rPr>
        <w:t>31 or Lamentations 3:22-33</w:t>
      </w:r>
      <w:r>
        <w:rPr>
          <w:rFonts w:ascii="Arial" w:hAnsi="Arial" w:cs="Arial"/>
          <w:sz w:val="18"/>
          <w:szCs w:val="18"/>
        </w:rPr>
        <w:t xml:space="preserve">  </w:t>
      </w:r>
      <w:r w:rsidR="002B2227">
        <w:rPr>
          <w:rFonts w:ascii="Arial" w:hAnsi="Arial" w:cs="Arial"/>
          <w:sz w:val="18"/>
          <w:szCs w:val="18"/>
        </w:rPr>
        <w:t xml:space="preserve">  </w:t>
      </w:r>
      <w:r w:rsidR="008405A3">
        <w:rPr>
          <w:rFonts w:ascii="Arial" w:hAnsi="Arial" w:cs="Arial"/>
          <w:sz w:val="18"/>
          <w:szCs w:val="18"/>
        </w:rPr>
        <w:t>483</w:t>
      </w:r>
      <w:r>
        <w:rPr>
          <w:rFonts w:ascii="Arial" w:hAnsi="Arial" w:cs="Arial"/>
          <w:sz w:val="18"/>
          <w:szCs w:val="18"/>
        </w:rPr>
        <w:br/>
      </w:r>
      <w:r w:rsidRPr="00A52AA6">
        <w:rPr>
          <w:rFonts w:ascii="Arial" w:hAnsi="Arial" w:cs="Arial"/>
          <w:sz w:val="18"/>
          <w:szCs w:val="18"/>
        </w:rPr>
        <w:t xml:space="preserve">Epistle: </w:t>
      </w:r>
      <w:r>
        <w:rPr>
          <w:rFonts w:ascii="Arial" w:hAnsi="Arial" w:cs="Arial"/>
          <w:sz w:val="18"/>
          <w:szCs w:val="18"/>
        </w:rPr>
        <w:t xml:space="preserve">1 </w:t>
      </w:r>
      <w:r w:rsidR="00A22349">
        <w:rPr>
          <w:rFonts w:ascii="Arial" w:hAnsi="Arial" w:cs="Arial"/>
          <w:sz w:val="18"/>
          <w:szCs w:val="18"/>
        </w:rPr>
        <w:t>Peter 2</w:t>
      </w:r>
      <w:r w:rsidRPr="00A52AA6">
        <w:rPr>
          <w:rFonts w:ascii="Arial" w:hAnsi="Arial" w:cs="Arial"/>
          <w:sz w:val="18"/>
          <w:szCs w:val="18"/>
        </w:rPr>
        <w:t>:</w:t>
      </w:r>
      <w:r w:rsidR="002B2227">
        <w:rPr>
          <w:rFonts w:ascii="Arial" w:hAnsi="Arial" w:cs="Arial"/>
          <w:sz w:val="18"/>
          <w:szCs w:val="18"/>
        </w:rPr>
        <w:t>1</w:t>
      </w:r>
      <w:r w:rsidR="00A22349">
        <w:rPr>
          <w:rFonts w:ascii="Arial" w:hAnsi="Arial" w:cs="Arial"/>
          <w:sz w:val="18"/>
          <w:szCs w:val="18"/>
        </w:rPr>
        <w:t>1</w:t>
      </w:r>
      <w:r>
        <w:rPr>
          <w:rFonts w:ascii="Arial" w:hAnsi="Arial" w:cs="Arial"/>
          <w:sz w:val="18"/>
          <w:szCs w:val="18"/>
        </w:rPr>
        <w:t>-</w:t>
      </w:r>
      <w:r w:rsidR="00A22349">
        <w:rPr>
          <w:rFonts w:ascii="Arial" w:hAnsi="Arial" w:cs="Arial"/>
          <w:sz w:val="18"/>
          <w:szCs w:val="18"/>
        </w:rPr>
        <w:t>2</w:t>
      </w:r>
      <w:r w:rsidR="002B2227">
        <w:rPr>
          <w:rFonts w:ascii="Arial" w:hAnsi="Arial" w:cs="Arial"/>
          <w:sz w:val="18"/>
          <w:szCs w:val="18"/>
        </w:rPr>
        <w:t>0 or 1 John 3:1-3</w:t>
      </w:r>
      <w:r>
        <w:rPr>
          <w:rFonts w:ascii="Arial" w:hAnsi="Arial" w:cs="Arial"/>
          <w:sz w:val="18"/>
          <w:szCs w:val="18"/>
        </w:rPr>
        <w:t xml:space="preserve">        </w:t>
      </w:r>
      <w:r w:rsidRPr="00A52AA6">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sz w:val="18"/>
          <w:szCs w:val="18"/>
        </w:rPr>
        <w:t xml:space="preserve"> </w:t>
      </w:r>
      <w:r w:rsidR="002B2227">
        <w:rPr>
          <w:rFonts w:ascii="Arial" w:hAnsi="Arial" w:cs="Arial"/>
          <w:sz w:val="18"/>
          <w:szCs w:val="18"/>
        </w:rPr>
        <w:t xml:space="preserve">   </w:t>
      </w:r>
      <w:r w:rsidR="008405A3">
        <w:rPr>
          <w:rFonts w:ascii="Arial" w:hAnsi="Arial" w:cs="Arial"/>
          <w:sz w:val="18"/>
          <w:szCs w:val="18"/>
        </w:rPr>
        <w:t>633</w:t>
      </w:r>
      <w:r>
        <w:rPr>
          <w:rFonts w:ascii="Arial" w:hAnsi="Arial" w:cs="Arial"/>
          <w:sz w:val="18"/>
          <w:szCs w:val="18"/>
        </w:rPr>
        <w:t xml:space="preserve">; </w:t>
      </w:r>
      <w:r w:rsidR="008405A3">
        <w:rPr>
          <w:rFonts w:ascii="Arial" w:hAnsi="Arial" w:cs="Arial"/>
          <w:sz w:val="18"/>
          <w:szCs w:val="18"/>
        </w:rPr>
        <w:t>47</w:t>
      </w:r>
      <w:r w:rsidR="00DD09B5">
        <w:rPr>
          <w:rFonts w:ascii="Arial" w:hAnsi="Arial" w:cs="Arial"/>
          <w:sz w:val="18"/>
          <w:szCs w:val="18"/>
        </w:rPr>
        <w:t>5</w:t>
      </w:r>
      <w:r>
        <w:rPr>
          <w:rFonts w:ascii="Arial" w:hAnsi="Arial" w:cs="Arial"/>
          <w:sz w:val="18"/>
          <w:szCs w:val="18"/>
        </w:rPr>
        <w:t xml:space="preserve">; </w:t>
      </w:r>
      <w:r w:rsidR="008405A3">
        <w:rPr>
          <w:rFonts w:ascii="Arial" w:hAnsi="Arial" w:cs="Arial"/>
          <w:sz w:val="18"/>
          <w:szCs w:val="18"/>
        </w:rPr>
        <w:t>483</w:t>
      </w:r>
      <w:r>
        <w:rPr>
          <w:rFonts w:ascii="Arial" w:hAnsi="Arial" w:cs="Arial"/>
          <w:sz w:val="18"/>
          <w:szCs w:val="18"/>
        </w:rPr>
        <w:t xml:space="preserve">; </w:t>
      </w:r>
      <w:r w:rsidR="008405A3">
        <w:rPr>
          <w:rFonts w:ascii="Arial" w:hAnsi="Arial" w:cs="Arial"/>
          <w:sz w:val="18"/>
          <w:szCs w:val="18"/>
        </w:rPr>
        <w:t>488</w:t>
      </w:r>
    </w:p>
    <w:p w:rsidR="00CA3715" w:rsidRPr="000576B1" w:rsidRDefault="003F2AD6" w:rsidP="003F2AD6">
      <w:pPr>
        <w:ind w:left="720"/>
        <w:rPr>
          <w:rFonts w:ascii="Arial" w:hAnsi="Arial" w:cs="Arial"/>
          <w:sz w:val="18"/>
          <w:szCs w:val="18"/>
        </w:rPr>
      </w:pPr>
      <w:r w:rsidRPr="00A52AA6">
        <w:rPr>
          <w:rFonts w:ascii="Arial" w:hAnsi="Arial" w:cs="Arial"/>
          <w:sz w:val="18"/>
          <w:szCs w:val="18"/>
        </w:rPr>
        <w:t xml:space="preserve">Gospel: </w:t>
      </w:r>
      <w:r w:rsidR="00A22349">
        <w:rPr>
          <w:rFonts w:ascii="Arial" w:hAnsi="Arial" w:cs="Arial"/>
          <w:sz w:val="18"/>
          <w:szCs w:val="18"/>
        </w:rPr>
        <w:t>John</w:t>
      </w:r>
      <w:r>
        <w:rPr>
          <w:rFonts w:ascii="Arial" w:hAnsi="Arial" w:cs="Arial"/>
          <w:sz w:val="18"/>
          <w:szCs w:val="18"/>
        </w:rPr>
        <w:t xml:space="preserve"> 1</w:t>
      </w:r>
      <w:r w:rsidR="002B2227">
        <w:rPr>
          <w:rFonts w:ascii="Arial" w:hAnsi="Arial" w:cs="Arial"/>
          <w:sz w:val="18"/>
          <w:szCs w:val="18"/>
        </w:rPr>
        <w:t>6</w:t>
      </w:r>
      <w:r w:rsidRPr="00A52AA6">
        <w:rPr>
          <w:rFonts w:ascii="Arial" w:hAnsi="Arial" w:cs="Arial"/>
          <w:sz w:val="18"/>
          <w:szCs w:val="18"/>
        </w:rPr>
        <w:t>:</w:t>
      </w:r>
      <w:r w:rsidR="00A22349">
        <w:rPr>
          <w:rFonts w:ascii="Arial" w:hAnsi="Arial" w:cs="Arial"/>
          <w:sz w:val="18"/>
          <w:szCs w:val="18"/>
        </w:rPr>
        <w:t>1</w:t>
      </w:r>
      <w:r w:rsidR="002B2227">
        <w:rPr>
          <w:rFonts w:ascii="Arial" w:hAnsi="Arial" w:cs="Arial"/>
          <w:sz w:val="18"/>
          <w:szCs w:val="18"/>
        </w:rPr>
        <w:t>6</w:t>
      </w:r>
      <w:r w:rsidRPr="00A52AA6">
        <w:rPr>
          <w:rFonts w:ascii="Arial" w:hAnsi="Arial" w:cs="Arial"/>
          <w:sz w:val="18"/>
          <w:szCs w:val="18"/>
        </w:rPr>
        <w:t>-</w:t>
      </w:r>
      <w:r w:rsidR="002B2227">
        <w:rPr>
          <w:rFonts w:ascii="Arial" w:hAnsi="Arial" w:cs="Arial"/>
          <w:sz w:val="18"/>
          <w:szCs w:val="18"/>
        </w:rPr>
        <w:t>22</w:t>
      </w:r>
      <w:r>
        <w:rPr>
          <w:rFonts w:ascii="Arial" w:hAnsi="Arial" w:cs="Arial"/>
          <w:sz w:val="18"/>
          <w:szCs w:val="18"/>
        </w:rPr>
        <w:tab/>
      </w:r>
      <w:r w:rsidRPr="00A52AA6">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8405A3">
        <w:rPr>
          <w:rFonts w:ascii="Arial" w:hAnsi="Arial" w:cs="Arial"/>
          <w:sz w:val="18"/>
          <w:szCs w:val="18"/>
        </w:rPr>
        <w:t xml:space="preserve"> </w:t>
      </w:r>
      <w:r>
        <w:rPr>
          <w:rFonts w:ascii="Arial" w:hAnsi="Arial" w:cs="Arial"/>
          <w:sz w:val="18"/>
          <w:szCs w:val="18"/>
        </w:rPr>
        <w:t xml:space="preserve">   </w:t>
      </w:r>
      <w:r w:rsidR="002B2227">
        <w:rPr>
          <w:rFonts w:ascii="Arial" w:hAnsi="Arial" w:cs="Arial"/>
          <w:sz w:val="18"/>
          <w:szCs w:val="18"/>
        </w:rPr>
        <w:t xml:space="preserve">   </w:t>
      </w:r>
      <w:r w:rsidR="008405A3">
        <w:rPr>
          <w:rFonts w:ascii="Arial" w:hAnsi="Arial" w:cs="Arial"/>
          <w:sz w:val="18"/>
          <w:szCs w:val="18"/>
        </w:rPr>
        <w:t>795</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3F2AD6" w:rsidRPr="003F2AD6">
        <w:rPr>
          <w:rFonts w:ascii="Arial" w:hAnsi="Arial" w:cs="Arial"/>
          <w:bCs/>
          <w:sz w:val="18"/>
          <w:szCs w:val="18"/>
        </w:rPr>
        <w:t>April</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AB3B38">
        <w:rPr>
          <w:rFonts w:ascii="Arial" w:hAnsi="Arial" w:cs="Arial"/>
          <w:b/>
          <w:bCs/>
          <w:sz w:val="18"/>
          <w:szCs w:val="18"/>
        </w:rPr>
        <w:t>April</w:t>
      </w:r>
      <w:r w:rsidR="001F115F">
        <w:rPr>
          <w:rFonts w:ascii="Arial" w:hAnsi="Arial" w:cs="Arial"/>
          <w:b/>
          <w:bCs/>
          <w:sz w:val="18"/>
          <w:szCs w:val="18"/>
        </w:rPr>
        <w:t xml:space="preserve"> n</w:t>
      </w:r>
      <w:r w:rsidR="001F115F" w:rsidRPr="001F115F">
        <w:rPr>
          <w:rFonts w:ascii="Arial" w:hAnsi="Arial" w:cs="Arial"/>
          <w:b/>
          <w:bCs/>
          <w:sz w:val="18"/>
          <w:szCs w:val="18"/>
        </w:rPr>
        <w:t>ewsletters</w:t>
      </w:r>
      <w:r w:rsidR="001F115F">
        <w:rPr>
          <w:rFonts w:ascii="Arial" w:hAnsi="Arial" w:cs="Arial"/>
          <w:bCs/>
          <w:sz w:val="18"/>
          <w:szCs w:val="18"/>
        </w:rPr>
        <w:t xml:space="preserve"> </w:t>
      </w:r>
      <w:r w:rsidR="00BE4304">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Pr="001A4513">
        <w:rPr>
          <w:rFonts w:ascii="Arial" w:hAnsi="Arial" w:cs="Arial"/>
          <w:b/>
          <w:bCs/>
          <w:iCs/>
          <w:sz w:val="18"/>
          <w:szCs w:val="18"/>
        </w:rPr>
        <w:t>Chancel flowers</w:t>
      </w:r>
      <w:r w:rsidRPr="001A4513">
        <w:rPr>
          <w:rFonts w:ascii="Arial" w:hAnsi="Arial" w:cs="Arial"/>
          <w:bCs/>
          <w:iCs/>
          <w:sz w:val="18"/>
          <w:szCs w:val="18"/>
        </w:rPr>
        <w:t xml:space="preserve"> for today are given by the Dodges in honor of </w:t>
      </w:r>
      <w:r w:rsidRPr="001A4513">
        <w:rPr>
          <w:rFonts w:ascii="Arial" w:hAnsi="Arial" w:cs="Arial"/>
          <w:b/>
          <w:bCs/>
          <w:iCs/>
          <w:sz w:val="18"/>
          <w:szCs w:val="18"/>
        </w:rPr>
        <w:t xml:space="preserve">Pastor and </w:t>
      </w:r>
      <w:r w:rsidRPr="001A4513">
        <w:rPr>
          <w:rFonts w:ascii="Arial" w:hAnsi="Arial" w:cs="Arial"/>
          <w:b/>
          <w:bCs/>
          <w:iCs/>
          <w:sz w:val="18"/>
          <w:szCs w:val="18"/>
        </w:rPr>
        <w:tab/>
        <w:t>Becky's 28th wedding anniversary (April 25)</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2F5338" w:rsidRDefault="002F5338" w:rsidP="00C628E3">
      <w:pPr>
        <w:pStyle w:val="NormalWeb"/>
        <w:rPr>
          <w:rFonts w:ascii="Arial" w:hAnsi="Arial" w:cs="Arial"/>
          <w:bCs/>
          <w:iCs/>
          <w:sz w:val="18"/>
          <w:szCs w:val="18"/>
        </w:rPr>
      </w:pPr>
    </w:p>
    <w:bookmarkStart w:id="0" w:name="_GoBack"/>
    <w:bookmarkEnd w:id="0"/>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D56B3A" w:rsidRPr="00F60282">
              <w:rPr>
                <w:rFonts w:ascii="Arial" w:hAnsi="Arial" w:cs="Arial"/>
                <w:sz w:val="18"/>
                <w:szCs w:val="18"/>
              </w:rPr>
              <w:t xml:space="preserve">   </w:t>
            </w:r>
          </w:p>
        </w:tc>
        <w:tc>
          <w:tcPr>
            <w:tcW w:w="720" w:type="dxa"/>
            <w:shd w:val="clear" w:color="auto" w:fill="auto"/>
          </w:tcPr>
          <w:p w:rsidR="00D56B3A" w:rsidRPr="00F60282" w:rsidRDefault="00543A1D" w:rsidP="00A172B3">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1C3552">
              <w:rPr>
                <w:rFonts w:ascii="Arial" w:hAnsi="Arial" w:cs="Arial"/>
                <w:sz w:val="18"/>
                <w:szCs w:val="18"/>
              </w:rPr>
              <w:t xml:space="preserve"> </w:t>
            </w:r>
            <w:r w:rsidR="00784505">
              <w:rPr>
                <w:rFonts w:ascii="Arial" w:hAnsi="Arial" w:cs="Arial"/>
                <w:sz w:val="18"/>
                <w:szCs w:val="18"/>
              </w:rPr>
              <w:t xml:space="preserve"> </w:t>
            </w:r>
          </w:p>
        </w:tc>
      </w:tr>
      <w:tr w:rsidR="00D56B3A" w:rsidRPr="00F60282" w:rsidTr="00784505">
        <w:tc>
          <w:tcPr>
            <w:tcW w:w="2070" w:type="dxa"/>
            <w:shd w:val="clear" w:color="auto" w:fill="auto"/>
          </w:tcPr>
          <w:p w:rsidR="00D56B3A" w:rsidRPr="00F60282" w:rsidRDefault="00D56B3A" w:rsidP="00533640">
            <w:pPr>
              <w:pStyle w:val="NoSpacing"/>
              <w:rPr>
                <w:rFonts w:ascii="Arial" w:hAnsi="Arial" w:cs="Arial"/>
                <w:b/>
                <w:sz w:val="18"/>
                <w:szCs w:val="18"/>
              </w:rPr>
            </w:pPr>
          </w:p>
        </w:tc>
        <w:tc>
          <w:tcPr>
            <w:tcW w:w="720" w:type="dxa"/>
            <w:shd w:val="clear" w:color="auto" w:fill="auto"/>
          </w:tcPr>
          <w:p w:rsidR="00D56B3A" w:rsidRPr="00805251" w:rsidRDefault="00543A1D" w:rsidP="00533640">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b/>
                <w:sz w:val="18"/>
                <w:szCs w:val="18"/>
              </w:rPr>
            </w:pPr>
            <w:r>
              <w:rPr>
                <w:rFonts w:ascii="Arial" w:hAnsi="Arial" w:cs="Arial"/>
                <w:sz w:val="18"/>
                <w:szCs w:val="18"/>
              </w:rPr>
              <w:t xml:space="preserve"> </w:t>
            </w:r>
            <w:r w:rsidR="001C3552">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B52461">
                              <w:rPr>
                                <w:rFonts w:ascii="Arial" w:hAnsi="Arial" w:cs="Arial"/>
                                <w:b/>
                                <w:sz w:val="18"/>
                                <w:szCs w:val="18"/>
                              </w:rPr>
                              <w:t>1</w:t>
                            </w:r>
                            <w:r w:rsidR="00784505">
                              <w:rPr>
                                <w:rFonts w:ascii="Arial" w:hAnsi="Arial" w:cs="Arial"/>
                                <w:b/>
                                <w:sz w:val="18"/>
                                <w:szCs w:val="18"/>
                              </w:rPr>
                              <w:t>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52461">
                              <w:rPr>
                                <w:rFonts w:ascii="Arial" w:hAnsi="Arial" w:cs="Arial"/>
                                <w:b/>
                                <w:sz w:val="18"/>
                                <w:szCs w:val="18"/>
                              </w:rPr>
                              <w:t xml:space="preserve">  </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B52461">
                        <w:rPr>
                          <w:rFonts w:ascii="Arial" w:hAnsi="Arial" w:cs="Arial"/>
                          <w:b/>
                          <w:sz w:val="18"/>
                          <w:szCs w:val="18"/>
                        </w:rPr>
                        <w:t>1</w:t>
                      </w:r>
                      <w:r w:rsidR="00784505">
                        <w:rPr>
                          <w:rFonts w:ascii="Arial" w:hAnsi="Arial" w:cs="Arial"/>
                          <w:b/>
                          <w:sz w:val="18"/>
                          <w:szCs w:val="18"/>
                        </w:rPr>
                        <w:t>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52461">
                        <w:rPr>
                          <w:rFonts w:ascii="Arial" w:hAnsi="Arial" w:cs="Arial"/>
                          <w:b/>
                          <w:sz w:val="18"/>
                          <w:szCs w:val="18"/>
                        </w:rPr>
                        <w:t xml:space="preserve">  </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 xml:space="preserve">THE OFFICE IS CLOSED DIRING THE COVID-19 SHUT DOWN.  </w:t>
      </w:r>
      <w:r w:rsidR="006866DF">
        <w:rPr>
          <w:rFonts w:ascii="Arial" w:hAnsi="Arial" w:cs="Arial"/>
          <w:b/>
          <w:sz w:val="18"/>
          <w:szCs w:val="18"/>
        </w:rPr>
        <w:br/>
      </w:r>
      <w:r w:rsidR="00784505">
        <w:rPr>
          <w:rFonts w:ascii="Arial" w:hAnsi="Arial" w:cs="Arial"/>
          <w:b/>
          <w:sz w:val="18"/>
          <w:szCs w:val="18"/>
        </w:rPr>
        <w:t>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B52461">
              <w:rPr>
                <w:rFonts w:ascii="Arial" w:hAnsi="Arial" w:cs="Arial"/>
                <w:b/>
                <w:sz w:val="18"/>
                <w:szCs w:val="18"/>
              </w:rPr>
              <w:t>4</w:t>
            </w:r>
            <w:r w:rsidRPr="00B508EB">
              <w:rPr>
                <w:rFonts w:ascii="Arial" w:hAnsi="Arial" w:cs="Arial"/>
                <w:b/>
                <w:sz w:val="18"/>
                <w:szCs w:val="18"/>
              </w:rPr>
              <w:t>-</w:t>
            </w:r>
            <w:r w:rsidR="00B52461">
              <w:rPr>
                <w:rFonts w:ascii="Arial" w:hAnsi="Arial" w:cs="Arial"/>
                <w:b/>
                <w:sz w:val="18"/>
                <w:szCs w:val="18"/>
              </w:rPr>
              <w:t>1</w:t>
            </w:r>
            <w:r w:rsidR="00784505">
              <w:rPr>
                <w:rFonts w:ascii="Arial" w:hAnsi="Arial" w:cs="Arial"/>
                <w:b/>
                <w:sz w:val="18"/>
                <w:szCs w:val="18"/>
              </w:rPr>
              <w:t>3</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B52461">
              <w:rPr>
                <w:rFonts w:ascii="Arial" w:hAnsi="Arial" w:cs="Arial"/>
                <w:b/>
                <w:sz w:val="18"/>
                <w:szCs w:val="18"/>
              </w:rPr>
              <w:t>4</w:t>
            </w:r>
            <w:r w:rsidR="00E023B3" w:rsidRPr="00B508EB">
              <w:rPr>
                <w:rFonts w:ascii="Arial" w:hAnsi="Arial" w:cs="Arial"/>
                <w:b/>
                <w:sz w:val="18"/>
                <w:szCs w:val="18"/>
              </w:rPr>
              <w:t>,</w:t>
            </w:r>
            <w:r w:rsidR="00B52461">
              <w:rPr>
                <w:rFonts w:ascii="Arial" w:hAnsi="Arial" w:cs="Arial"/>
                <w:b/>
                <w:sz w:val="18"/>
                <w:szCs w:val="18"/>
              </w:rPr>
              <w:t>950</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B52461">
              <w:rPr>
                <w:rFonts w:ascii="Arial" w:hAnsi="Arial" w:cs="Arial"/>
                <w:b/>
                <w:sz w:val="18"/>
                <w:szCs w:val="18"/>
              </w:rPr>
              <w:t>52</w:t>
            </w:r>
            <w:r w:rsidRPr="00B508EB">
              <w:rPr>
                <w:rFonts w:ascii="Arial" w:hAnsi="Arial" w:cs="Arial"/>
                <w:b/>
                <w:sz w:val="18"/>
                <w:szCs w:val="18"/>
              </w:rPr>
              <w:t>,</w:t>
            </w:r>
            <w:r w:rsidR="00B52461">
              <w:rPr>
                <w:rFonts w:ascii="Arial" w:hAnsi="Arial" w:cs="Arial"/>
                <w:b/>
                <w:sz w:val="18"/>
                <w:szCs w:val="18"/>
              </w:rPr>
              <w:t>72</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84399A">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B52461">
              <w:rPr>
                <w:rFonts w:ascii="Arial" w:hAnsi="Arial" w:cs="Arial"/>
                <w:b/>
                <w:sz w:val="18"/>
                <w:szCs w:val="18"/>
              </w:rPr>
              <w:t>34</w:t>
            </w:r>
            <w:r w:rsidRPr="00B508EB">
              <w:rPr>
                <w:rFonts w:ascii="Arial" w:hAnsi="Arial" w:cs="Arial"/>
                <w:b/>
                <w:sz w:val="18"/>
                <w:szCs w:val="18"/>
              </w:rPr>
              <w:t>,</w:t>
            </w:r>
            <w:r w:rsidR="00B52461">
              <w:rPr>
                <w:rFonts w:ascii="Arial" w:hAnsi="Arial" w:cs="Arial"/>
                <w:b/>
                <w:sz w:val="18"/>
                <w:szCs w:val="18"/>
              </w:rPr>
              <w:t>17</w:t>
            </w:r>
            <w:r w:rsidR="00E317CE">
              <w:rPr>
                <w:rFonts w:ascii="Arial" w:hAnsi="Arial" w:cs="Arial"/>
                <w:b/>
                <w:sz w:val="18"/>
                <w:szCs w:val="18"/>
              </w:rPr>
              <w:t>0</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2B2227" w:rsidRPr="002B2227" w:rsidRDefault="00461B57" w:rsidP="002B2227">
      <w:pPr>
        <w:pBdr>
          <w:right w:val="single" w:sz="4" w:space="4" w:color="auto"/>
        </w:pBdr>
        <w:ind w:left="-360"/>
        <w:rPr>
          <w:rFonts w:eastAsia="Cambria"/>
        </w:rPr>
      </w:pPr>
      <w:r>
        <w:rPr>
          <w:b/>
          <w:i/>
          <w:sz w:val="18"/>
          <w:szCs w:val="18"/>
        </w:rPr>
        <w:tab/>
      </w:r>
      <w:r w:rsidR="002B2227" w:rsidRPr="002B2227">
        <w:rPr>
          <w:rFonts w:eastAsia="Cambria"/>
          <w:b/>
          <w:i/>
        </w:rPr>
        <w:t>The Good Shepherd Cares for His Sheep</w:t>
      </w:r>
    </w:p>
    <w:p w:rsidR="002B2227" w:rsidRPr="002B2227" w:rsidRDefault="00CC120D" w:rsidP="00CC120D">
      <w:pPr>
        <w:pBdr>
          <w:right w:val="single" w:sz="4" w:space="4" w:color="auto"/>
        </w:pBdr>
        <w:ind w:left="-360"/>
        <w:jc w:val="both"/>
        <w:rPr>
          <w:rFonts w:eastAsia="Cambria"/>
          <w:sz w:val="24"/>
          <w:szCs w:val="24"/>
        </w:rPr>
      </w:pPr>
      <w:r>
        <w:rPr>
          <w:rFonts w:eastAsia="Cambria"/>
        </w:rPr>
        <w:tab/>
      </w:r>
      <w:r w:rsidR="002B2227" w:rsidRPr="002B2227">
        <w:rPr>
          <w:rFonts w:eastAsia="Cambria"/>
        </w:rPr>
        <w:t xml:space="preserve">Our Lord Jesus is the Good Shepherd (John 10:11–16). He is not like the hireling, </w:t>
      </w:r>
      <w:r>
        <w:rPr>
          <w:rFonts w:eastAsia="Cambria"/>
        </w:rPr>
        <w:tab/>
      </w:r>
      <w:r w:rsidR="002B2227" w:rsidRPr="002B2227">
        <w:rPr>
          <w:rFonts w:eastAsia="Cambria"/>
        </w:rPr>
        <w:t xml:space="preserve">who cares nothing for the sheep and only for himself, who flees when he sees the </w:t>
      </w:r>
      <w:r>
        <w:rPr>
          <w:rFonts w:eastAsia="Cambria"/>
        </w:rPr>
        <w:tab/>
      </w:r>
      <w:r w:rsidR="002B2227" w:rsidRPr="002B2227">
        <w:rPr>
          <w:rFonts w:eastAsia="Cambria"/>
        </w:rPr>
        <w:t xml:space="preserve">wolf coming. Rather, Jesus is the Good Shepherd who seeks out His scattered sheep </w:t>
      </w:r>
      <w:r>
        <w:rPr>
          <w:rFonts w:eastAsia="Cambria"/>
        </w:rPr>
        <w:tab/>
      </w:r>
      <w:r w:rsidR="002B2227" w:rsidRPr="002B2227">
        <w:rPr>
          <w:rFonts w:eastAsia="Cambria"/>
        </w:rPr>
        <w:t xml:space="preserve">to </w:t>
      </w:r>
      <w:r>
        <w:rPr>
          <w:rFonts w:eastAsia="Cambria"/>
        </w:rPr>
        <w:t>D</w:t>
      </w:r>
      <w:r w:rsidR="002B2227" w:rsidRPr="002B2227">
        <w:rPr>
          <w:rFonts w:eastAsia="Cambria"/>
        </w:rPr>
        <w:t xml:space="preserve">eliver them (Ezek. 34:11–16). He gathers them and </w:t>
      </w:r>
      <w:r>
        <w:rPr>
          <w:rFonts w:eastAsia="Cambria"/>
        </w:rPr>
        <w:t>F</w:t>
      </w:r>
      <w:r w:rsidR="002B2227" w:rsidRPr="002B2227">
        <w:rPr>
          <w:rFonts w:eastAsia="Cambria"/>
        </w:rPr>
        <w:t xml:space="preserve">eeds them in </w:t>
      </w:r>
      <w:r>
        <w:rPr>
          <w:rFonts w:eastAsia="Cambria"/>
        </w:rPr>
        <w:t>R</w:t>
      </w:r>
      <w:r w:rsidR="002B2227" w:rsidRPr="002B2227">
        <w:rPr>
          <w:rFonts w:eastAsia="Cambria"/>
        </w:rPr>
        <w:t xml:space="preserve">ich </w:t>
      </w:r>
      <w:r>
        <w:rPr>
          <w:rFonts w:eastAsia="Cambria"/>
        </w:rPr>
        <w:t>P</w:t>
      </w:r>
      <w:r w:rsidR="002B2227" w:rsidRPr="002B2227">
        <w:rPr>
          <w:rFonts w:eastAsia="Cambria"/>
        </w:rPr>
        <w:t xml:space="preserve">asture. </w:t>
      </w:r>
      <w:r>
        <w:rPr>
          <w:rFonts w:eastAsia="Cambria"/>
        </w:rPr>
        <w:tab/>
      </w:r>
      <w:r w:rsidR="002B2227" w:rsidRPr="002B2227">
        <w:rPr>
          <w:rFonts w:eastAsia="Cambria"/>
        </w:rPr>
        <w:t xml:space="preserve">He </w:t>
      </w:r>
      <w:r>
        <w:rPr>
          <w:rFonts w:eastAsia="Cambria"/>
        </w:rPr>
        <w:t>B</w:t>
      </w:r>
      <w:r w:rsidR="002B2227" w:rsidRPr="002B2227">
        <w:rPr>
          <w:rFonts w:eastAsia="Cambria"/>
        </w:rPr>
        <w:t xml:space="preserve">inds up the broken and </w:t>
      </w:r>
      <w:proofErr w:type="gramStart"/>
      <w:r>
        <w:rPr>
          <w:rFonts w:eastAsia="Cambria"/>
        </w:rPr>
        <w:t>S</w:t>
      </w:r>
      <w:r w:rsidR="002B2227" w:rsidRPr="002B2227">
        <w:rPr>
          <w:rFonts w:eastAsia="Cambria"/>
        </w:rPr>
        <w:t>trengthens</w:t>
      </w:r>
      <w:proofErr w:type="gramEnd"/>
      <w:r w:rsidR="002B2227" w:rsidRPr="002B2227">
        <w:rPr>
          <w:rFonts w:eastAsia="Cambria"/>
        </w:rPr>
        <w:t xml:space="preserve"> the sick. He </w:t>
      </w:r>
      <w:r>
        <w:rPr>
          <w:rFonts w:eastAsia="Cambria"/>
        </w:rPr>
        <w:t>“</w:t>
      </w:r>
      <w:r w:rsidR="002B2227" w:rsidRPr="002B2227">
        <w:rPr>
          <w:rFonts w:eastAsia="Cambria"/>
        </w:rPr>
        <w:t xml:space="preserve">lays down His </w:t>
      </w:r>
      <w:r>
        <w:rPr>
          <w:rFonts w:eastAsia="Cambria"/>
        </w:rPr>
        <w:t>L</w:t>
      </w:r>
      <w:r w:rsidR="002B2227" w:rsidRPr="002B2227">
        <w:rPr>
          <w:rFonts w:eastAsia="Cambria"/>
        </w:rPr>
        <w:t>ife</w:t>
      </w:r>
      <w:r>
        <w:rPr>
          <w:rFonts w:eastAsia="Cambria"/>
        </w:rPr>
        <w:t>”</w:t>
      </w:r>
      <w:r w:rsidR="002B2227" w:rsidRPr="002B2227">
        <w:rPr>
          <w:rFonts w:eastAsia="Cambria"/>
        </w:rPr>
        <w:t xml:space="preserve"> for </w:t>
      </w:r>
      <w:r>
        <w:rPr>
          <w:rFonts w:eastAsia="Cambria"/>
        </w:rPr>
        <w:tab/>
      </w:r>
      <w:r w:rsidR="002B2227" w:rsidRPr="002B2227">
        <w:rPr>
          <w:rFonts w:eastAsia="Cambria"/>
        </w:rPr>
        <w:t xml:space="preserve">wandering and wayward sheep. On the </w:t>
      </w:r>
      <w:r>
        <w:rPr>
          <w:rFonts w:eastAsia="Cambria"/>
        </w:rPr>
        <w:t>C</w:t>
      </w:r>
      <w:r w:rsidR="002B2227" w:rsidRPr="002B2227">
        <w:rPr>
          <w:rFonts w:eastAsia="Cambria"/>
        </w:rPr>
        <w:t xml:space="preserve">ross, Christ </w:t>
      </w:r>
      <w:r>
        <w:rPr>
          <w:rFonts w:eastAsia="Cambria"/>
        </w:rPr>
        <w:t>B</w:t>
      </w:r>
      <w:r w:rsidR="002B2227" w:rsidRPr="002B2227">
        <w:rPr>
          <w:rFonts w:eastAsia="Cambria"/>
        </w:rPr>
        <w:t xml:space="preserve">ore in His </w:t>
      </w:r>
      <w:r w:rsidR="001A4513">
        <w:rPr>
          <w:rFonts w:eastAsia="Cambria"/>
        </w:rPr>
        <w:t>B</w:t>
      </w:r>
      <w:r w:rsidR="002B2227" w:rsidRPr="002B2227">
        <w:rPr>
          <w:rFonts w:eastAsia="Cambria"/>
        </w:rPr>
        <w:t xml:space="preserve">ody the attacks of </w:t>
      </w:r>
      <w:r>
        <w:rPr>
          <w:rFonts w:eastAsia="Cambria"/>
        </w:rPr>
        <w:tab/>
      </w:r>
      <w:r w:rsidR="002B2227" w:rsidRPr="002B2227">
        <w:rPr>
          <w:rFonts w:eastAsia="Cambria"/>
        </w:rPr>
        <w:t xml:space="preserve">the predators of sin and death and the devil for you that you might be </w:t>
      </w:r>
      <w:r>
        <w:rPr>
          <w:rFonts w:eastAsia="Cambria"/>
        </w:rPr>
        <w:t xml:space="preserve">Saved. He now </w:t>
      </w:r>
      <w:r>
        <w:rPr>
          <w:rFonts w:eastAsia="Cambria"/>
        </w:rPr>
        <w:tab/>
        <w:t>L</w:t>
      </w:r>
      <w:r w:rsidR="002B2227" w:rsidRPr="002B2227">
        <w:rPr>
          <w:rFonts w:eastAsia="Cambria"/>
        </w:rPr>
        <w:t xml:space="preserve">ives to </w:t>
      </w:r>
      <w:r>
        <w:rPr>
          <w:rFonts w:eastAsia="Cambria"/>
        </w:rPr>
        <w:t>“R</w:t>
      </w:r>
      <w:r w:rsidR="002B2227" w:rsidRPr="002B2227">
        <w:rPr>
          <w:rFonts w:eastAsia="Cambria"/>
        </w:rPr>
        <w:t>estore your soul</w:t>
      </w:r>
      <w:r>
        <w:rPr>
          <w:rFonts w:eastAsia="Cambria"/>
        </w:rPr>
        <w:t>”</w:t>
      </w:r>
      <w:r w:rsidR="002B2227" w:rsidRPr="002B2227">
        <w:rPr>
          <w:rFonts w:eastAsia="Cambria"/>
        </w:rPr>
        <w:t xml:space="preserve"> in the </w:t>
      </w:r>
      <w:r>
        <w:rPr>
          <w:rFonts w:eastAsia="Cambria"/>
        </w:rPr>
        <w:t>“</w:t>
      </w:r>
      <w:r w:rsidR="002B2227" w:rsidRPr="002B2227">
        <w:rPr>
          <w:rFonts w:eastAsia="Cambria"/>
        </w:rPr>
        <w:t xml:space="preserve">still </w:t>
      </w:r>
      <w:r>
        <w:rPr>
          <w:rFonts w:eastAsia="Cambria"/>
        </w:rPr>
        <w:t>W</w:t>
      </w:r>
      <w:r w:rsidR="002B2227" w:rsidRPr="002B2227">
        <w:rPr>
          <w:rFonts w:eastAsia="Cambria"/>
        </w:rPr>
        <w:t>aters</w:t>
      </w:r>
      <w:r>
        <w:rPr>
          <w:rFonts w:eastAsia="Cambria"/>
        </w:rPr>
        <w:t>”</w:t>
      </w:r>
      <w:r w:rsidR="002B2227" w:rsidRPr="002B2227">
        <w:rPr>
          <w:rFonts w:eastAsia="Cambria"/>
        </w:rPr>
        <w:t xml:space="preserve"> of </w:t>
      </w:r>
      <w:r>
        <w:rPr>
          <w:rFonts w:eastAsia="Cambria"/>
        </w:rPr>
        <w:t>B</w:t>
      </w:r>
      <w:r w:rsidR="002B2227" w:rsidRPr="002B2227">
        <w:rPr>
          <w:rFonts w:eastAsia="Cambria"/>
        </w:rPr>
        <w:t xml:space="preserve">aptism, to </w:t>
      </w:r>
      <w:r>
        <w:rPr>
          <w:rFonts w:eastAsia="Cambria"/>
        </w:rPr>
        <w:t>“L</w:t>
      </w:r>
      <w:r w:rsidR="002B2227" w:rsidRPr="002B2227">
        <w:rPr>
          <w:rFonts w:eastAsia="Cambria"/>
        </w:rPr>
        <w:t xml:space="preserve">ead you in the </w:t>
      </w:r>
      <w:r>
        <w:rPr>
          <w:rFonts w:eastAsia="Cambria"/>
        </w:rPr>
        <w:tab/>
        <w:t>P</w:t>
      </w:r>
      <w:r w:rsidR="002B2227" w:rsidRPr="002B2227">
        <w:rPr>
          <w:rFonts w:eastAsia="Cambria"/>
        </w:rPr>
        <w:t xml:space="preserve">aths of </w:t>
      </w:r>
      <w:r>
        <w:rPr>
          <w:rFonts w:eastAsia="Cambria"/>
        </w:rPr>
        <w:t>R</w:t>
      </w:r>
      <w:r w:rsidR="002B2227" w:rsidRPr="002B2227">
        <w:rPr>
          <w:rFonts w:eastAsia="Cambria"/>
        </w:rPr>
        <w:t>ighteousness</w:t>
      </w:r>
      <w:r>
        <w:rPr>
          <w:rFonts w:eastAsia="Cambria"/>
        </w:rPr>
        <w:t>”</w:t>
      </w:r>
      <w:r w:rsidR="002B2227" w:rsidRPr="002B2227">
        <w:rPr>
          <w:rFonts w:eastAsia="Cambria"/>
        </w:rPr>
        <w:t xml:space="preserve"> by the </w:t>
      </w:r>
      <w:r>
        <w:rPr>
          <w:rFonts w:eastAsia="Cambria"/>
        </w:rPr>
        <w:t>V</w:t>
      </w:r>
      <w:r w:rsidR="002B2227" w:rsidRPr="002B2227">
        <w:rPr>
          <w:rFonts w:eastAsia="Cambria"/>
        </w:rPr>
        <w:t xml:space="preserve">oice of His Gospel, to </w:t>
      </w:r>
      <w:r>
        <w:rPr>
          <w:rFonts w:eastAsia="Cambria"/>
        </w:rPr>
        <w:t>“P</w:t>
      </w:r>
      <w:r w:rsidR="002B2227" w:rsidRPr="002B2227">
        <w:rPr>
          <w:rFonts w:eastAsia="Cambria"/>
        </w:rPr>
        <w:t>repare the</w:t>
      </w:r>
      <w:r>
        <w:rPr>
          <w:rFonts w:eastAsia="Cambria"/>
        </w:rPr>
        <w:t xml:space="preserve"> T</w:t>
      </w:r>
      <w:r w:rsidR="002B2227" w:rsidRPr="002B2227">
        <w:rPr>
          <w:rFonts w:eastAsia="Cambria"/>
        </w:rPr>
        <w:t>able</w:t>
      </w:r>
      <w:r>
        <w:rPr>
          <w:rFonts w:eastAsia="Cambria"/>
        </w:rPr>
        <w:t>”</w:t>
      </w:r>
      <w:r w:rsidR="002B2227" w:rsidRPr="002B2227">
        <w:rPr>
          <w:rFonts w:eastAsia="Cambria"/>
        </w:rPr>
        <w:t xml:space="preserve"> of His </w:t>
      </w:r>
      <w:r>
        <w:rPr>
          <w:rFonts w:eastAsia="Cambria"/>
        </w:rPr>
        <w:tab/>
        <w:t>H</w:t>
      </w:r>
      <w:r w:rsidR="002B2227" w:rsidRPr="002B2227">
        <w:rPr>
          <w:rFonts w:eastAsia="Cambria"/>
        </w:rPr>
        <w:t xml:space="preserve">oly </w:t>
      </w:r>
      <w:r>
        <w:rPr>
          <w:rFonts w:eastAsia="Cambria"/>
        </w:rPr>
        <w:t>S</w:t>
      </w:r>
      <w:r w:rsidR="002B2227" w:rsidRPr="002B2227">
        <w:rPr>
          <w:rFonts w:eastAsia="Cambria"/>
        </w:rPr>
        <w:t xml:space="preserve">upper before you, that you may </w:t>
      </w:r>
      <w:r>
        <w:rPr>
          <w:rFonts w:eastAsia="Cambria"/>
        </w:rPr>
        <w:t>“D</w:t>
      </w:r>
      <w:r w:rsidR="002B2227" w:rsidRPr="002B2227">
        <w:rPr>
          <w:rFonts w:eastAsia="Cambria"/>
        </w:rPr>
        <w:t xml:space="preserve">well in the </w:t>
      </w:r>
      <w:r>
        <w:rPr>
          <w:rFonts w:eastAsia="Cambria"/>
        </w:rPr>
        <w:t>H</w:t>
      </w:r>
      <w:r w:rsidR="002B2227" w:rsidRPr="002B2227">
        <w:rPr>
          <w:rFonts w:eastAsia="Cambria"/>
        </w:rPr>
        <w:t>ouse of the L</w:t>
      </w:r>
      <w:r>
        <w:rPr>
          <w:rFonts w:eastAsia="Cambria"/>
        </w:rPr>
        <w:t xml:space="preserve"> </w:t>
      </w:r>
      <w:r w:rsidRPr="00CC120D">
        <w:rPr>
          <w:rFonts w:eastAsia="Cambria"/>
          <w:sz w:val="18"/>
          <w:szCs w:val="18"/>
        </w:rPr>
        <w:t>ORD</w:t>
      </w:r>
      <w:r>
        <w:rPr>
          <w:rFonts w:eastAsia="Cambria"/>
        </w:rPr>
        <w:t xml:space="preserve"> </w:t>
      </w:r>
      <w:r w:rsidR="002B2227" w:rsidRPr="002B2227">
        <w:rPr>
          <w:rFonts w:eastAsia="Cambria"/>
        </w:rPr>
        <w:t>forever</w:t>
      </w:r>
      <w:r>
        <w:rPr>
          <w:rFonts w:eastAsia="Cambria"/>
        </w:rPr>
        <w:t>”</w:t>
      </w:r>
      <w:r w:rsidR="002B2227" w:rsidRPr="002B2227">
        <w:rPr>
          <w:rFonts w:eastAsia="Cambria"/>
        </w:rPr>
        <w:t xml:space="preserve"> </w:t>
      </w:r>
      <w:r>
        <w:rPr>
          <w:rFonts w:eastAsia="Cambria"/>
        </w:rPr>
        <w:tab/>
      </w:r>
      <w:r w:rsidR="002B2227" w:rsidRPr="002B2227">
        <w:rPr>
          <w:rFonts w:eastAsia="Cambria"/>
        </w:rPr>
        <w:t>(Psalm 23). “</w:t>
      </w:r>
      <w:r w:rsidR="002B2227" w:rsidRPr="002B2227">
        <w:rPr>
          <w:rFonts w:eastAsia="Cambria"/>
          <w:i/>
        </w:rPr>
        <w:t xml:space="preserve">For you were straying like sheep, but have now returned to the </w:t>
      </w:r>
      <w:r>
        <w:rPr>
          <w:rFonts w:eastAsia="Cambria"/>
          <w:i/>
        </w:rPr>
        <w:tab/>
      </w:r>
      <w:r w:rsidR="002B2227" w:rsidRPr="002B2227">
        <w:rPr>
          <w:rFonts w:eastAsia="Cambria"/>
          <w:i/>
        </w:rPr>
        <w:t>Shepherd and Overseer of your souls</w:t>
      </w:r>
      <w:r w:rsidR="002B2227" w:rsidRPr="002B2227">
        <w:rPr>
          <w:rFonts w:eastAsia="Cambria"/>
        </w:rPr>
        <w:t>” (1 Peter 2:25).</w:t>
      </w: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F51853" w:rsidRDefault="00F51853" w:rsidP="00026CD7">
      <w:pPr>
        <w:jc w:val="both"/>
        <w:rPr>
          <w:rFonts w:ascii="Arial" w:eastAsia="Calibri" w:hAnsi="Arial" w:cs="Arial"/>
          <w:b/>
          <w:bCs/>
          <w:iCs/>
          <w:sz w:val="18"/>
          <w:szCs w:val="18"/>
          <w:u w:val="single"/>
        </w:rPr>
      </w:pPr>
      <w:r>
        <w:t xml:space="preserve">Nathan Kaufman </w:t>
      </w:r>
      <w:r w:rsidR="0009278B">
        <w:t xml:space="preserve"> </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D69EC" w:rsidRDefault="000632BD" w:rsidP="00DD69EC">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w:t>
      </w:r>
      <w:r w:rsidR="000337CB">
        <w:rPr>
          <w:rFonts w:ascii="Arial" w:hAnsi="Arial" w:cs="Arial"/>
          <w:bCs/>
          <w:iCs/>
          <w:sz w:val="18"/>
          <w:szCs w:val="18"/>
        </w:rPr>
        <w:t xml:space="preserve"> </w:t>
      </w:r>
      <w:r>
        <w:rPr>
          <w:rFonts w:ascii="Arial" w:hAnsi="Arial" w:cs="Arial"/>
          <w:bCs/>
          <w:iCs/>
          <w:sz w:val="18"/>
          <w:szCs w:val="18"/>
        </w:rPr>
        <w:t>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 xml:space="preserve">French fries, baked potato, corn, salads, desserts, coffee and water.  </w:t>
      </w: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4F" w:rsidRDefault="009B574F" w:rsidP="00773ECC">
      <w:r>
        <w:separator/>
      </w:r>
    </w:p>
  </w:endnote>
  <w:endnote w:type="continuationSeparator" w:id="0">
    <w:p w:rsidR="009B574F" w:rsidRDefault="009B574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4F" w:rsidRDefault="009B574F" w:rsidP="00773ECC">
      <w:r>
        <w:separator/>
      </w:r>
    </w:p>
  </w:footnote>
  <w:footnote w:type="continuationSeparator" w:id="0">
    <w:p w:rsidR="009B574F" w:rsidRDefault="009B574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437"/>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715"/>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C08"/>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96A6-673E-4EDC-B8A2-B153B55A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8203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cp:revision>
  <cp:lastPrinted>2020-04-02T14:05:00Z</cp:lastPrinted>
  <dcterms:created xsi:type="dcterms:W3CDTF">2020-04-23T12:09:00Z</dcterms:created>
  <dcterms:modified xsi:type="dcterms:W3CDTF">2020-04-23T12:09:00Z</dcterms:modified>
</cp:coreProperties>
</file>